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506" w:rsidRPr="00D13B5F" w:rsidRDefault="00C759EA" w:rsidP="00C759EA">
      <w:pPr>
        <w:pStyle w:val="a3"/>
        <w:jc w:val="right"/>
        <w:rPr>
          <w:b w:val="0"/>
          <w:sz w:val="24"/>
        </w:rPr>
      </w:pPr>
      <w:r w:rsidRPr="00D13B5F">
        <w:rPr>
          <w:b w:val="0"/>
          <w:sz w:val="24"/>
        </w:rPr>
        <w:t>Приложение к приказу</w:t>
      </w:r>
    </w:p>
    <w:p w:rsidR="00C759EA" w:rsidRPr="00D13B5F" w:rsidRDefault="00C759EA" w:rsidP="00C759EA">
      <w:pPr>
        <w:pStyle w:val="a3"/>
        <w:jc w:val="right"/>
        <w:rPr>
          <w:b w:val="0"/>
          <w:sz w:val="24"/>
        </w:rPr>
      </w:pPr>
      <w:r w:rsidRPr="00D13B5F">
        <w:rPr>
          <w:b w:val="0"/>
          <w:sz w:val="24"/>
        </w:rPr>
        <w:t>МБУ ГО «Досуг»</w:t>
      </w:r>
    </w:p>
    <w:p w:rsidR="00C759EA" w:rsidRPr="000A436B" w:rsidRDefault="006C1F1C" w:rsidP="00C759EA">
      <w:pPr>
        <w:pStyle w:val="a3"/>
        <w:jc w:val="right"/>
        <w:rPr>
          <w:b w:val="0"/>
          <w:szCs w:val="28"/>
        </w:rPr>
      </w:pPr>
      <w:r>
        <w:rPr>
          <w:b w:val="0"/>
          <w:sz w:val="24"/>
        </w:rPr>
        <w:t xml:space="preserve">от «01» ноября </w:t>
      </w:r>
      <w:r w:rsidR="00C759EA" w:rsidRPr="00D13B5F">
        <w:rPr>
          <w:b w:val="0"/>
          <w:sz w:val="24"/>
        </w:rPr>
        <w:t>2016г. №</w:t>
      </w:r>
      <w:r>
        <w:rPr>
          <w:b w:val="0"/>
          <w:sz w:val="24"/>
        </w:rPr>
        <w:t xml:space="preserve"> 145 о.д.</w:t>
      </w:r>
    </w:p>
    <w:p w:rsidR="00131506" w:rsidRPr="000A436B" w:rsidRDefault="00131506" w:rsidP="000A436B">
      <w:pPr>
        <w:pStyle w:val="a3"/>
        <w:spacing w:line="360" w:lineRule="auto"/>
        <w:jc w:val="right"/>
        <w:rPr>
          <w:b w:val="0"/>
          <w:sz w:val="24"/>
        </w:rPr>
      </w:pPr>
    </w:p>
    <w:p w:rsidR="00131506" w:rsidRPr="000A436B" w:rsidRDefault="00131506" w:rsidP="000A436B">
      <w:pPr>
        <w:pStyle w:val="a3"/>
        <w:spacing w:line="360" w:lineRule="auto"/>
        <w:rPr>
          <w:b w:val="0"/>
          <w:sz w:val="24"/>
        </w:rPr>
      </w:pPr>
    </w:p>
    <w:p w:rsidR="00131506" w:rsidRPr="00C759EA" w:rsidRDefault="00131506" w:rsidP="00C759EA">
      <w:pPr>
        <w:pStyle w:val="a3"/>
        <w:rPr>
          <w:szCs w:val="28"/>
        </w:rPr>
      </w:pPr>
      <w:r w:rsidRPr="00C759EA">
        <w:rPr>
          <w:szCs w:val="28"/>
        </w:rPr>
        <w:t>П О Л О Ж Е Н И Е</w:t>
      </w:r>
    </w:p>
    <w:p w:rsidR="00C759EA" w:rsidRDefault="000A436B" w:rsidP="00C759EA">
      <w:pPr>
        <w:pStyle w:val="a3"/>
        <w:ind w:right="-187"/>
        <w:rPr>
          <w:szCs w:val="28"/>
        </w:rPr>
      </w:pPr>
      <w:r w:rsidRPr="00C759EA">
        <w:rPr>
          <w:szCs w:val="28"/>
        </w:rPr>
        <w:t>о проведении вокального</w:t>
      </w:r>
      <w:r w:rsidR="00702318">
        <w:rPr>
          <w:szCs w:val="28"/>
        </w:rPr>
        <w:t xml:space="preserve"> театрализованного</w:t>
      </w:r>
      <w:r w:rsidRPr="00C759EA">
        <w:rPr>
          <w:szCs w:val="28"/>
        </w:rPr>
        <w:t xml:space="preserve"> конкурса </w:t>
      </w:r>
    </w:p>
    <w:p w:rsidR="00C759EA" w:rsidRPr="00C759EA" w:rsidRDefault="000A436B" w:rsidP="00C759EA">
      <w:pPr>
        <w:pStyle w:val="a3"/>
        <w:ind w:right="-187"/>
        <w:rPr>
          <w:szCs w:val="28"/>
        </w:rPr>
      </w:pPr>
      <w:r w:rsidRPr="00C759EA">
        <w:rPr>
          <w:szCs w:val="28"/>
        </w:rPr>
        <w:t>«Кинопесня - 2016»</w:t>
      </w:r>
    </w:p>
    <w:p w:rsidR="00292115" w:rsidRPr="000A436B" w:rsidRDefault="00C759EA" w:rsidP="00C759EA">
      <w:pPr>
        <w:pStyle w:val="a3"/>
        <w:ind w:right="-187"/>
        <w:rPr>
          <w:b w:val="0"/>
          <w:szCs w:val="28"/>
        </w:rPr>
      </w:pPr>
      <w:r>
        <w:rPr>
          <w:b w:val="0"/>
          <w:szCs w:val="28"/>
        </w:rPr>
        <w:t>Конкурс проводится в рамках Года кино в России</w:t>
      </w:r>
    </w:p>
    <w:p w:rsidR="00131506" w:rsidRPr="000A436B" w:rsidRDefault="00131506" w:rsidP="000A436B">
      <w:pPr>
        <w:pStyle w:val="a3"/>
        <w:spacing w:line="360" w:lineRule="auto"/>
        <w:rPr>
          <w:szCs w:val="28"/>
        </w:rPr>
      </w:pPr>
    </w:p>
    <w:p w:rsidR="00131506" w:rsidRPr="00C759EA" w:rsidRDefault="00A367ED" w:rsidP="00C759EA">
      <w:pPr>
        <w:pStyle w:val="a3"/>
        <w:jc w:val="left"/>
        <w:rPr>
          <w:szCs w:val="28"/>
        </w:rPr>
      </w:pPr>
      <w:r>
        <w:rPr>
          <w:szCs w:val="28"/>
        </w:rPr>
        <w:t>1. Учредитель</w:t>
      </w:r>
    </w:p>
    <w:p w:rsidR="00131506" w:rsidRPr="000A436B" w:rsidRDefault="000A436B" w:rsidP="00C759EA">
      <w:pPr>
        <w:pStyle w:val="a3"/>
        <w:jc w:val="left"/>
        <w:rPr>
          <w:b w:val="0"/>
          <w:bCs w:val="0"/>
          <w:szCs w:val="28"/>
        </w:rPr>
      </w:pPr>
      <w:r w:rsidRPr="000A436B">
        <w:rPr>
          <w:b w:val="0"/>
          <w:bCs w:val="0"/>
          <w:szCs w:val="28"/>
        </w:rPr>
        <w:t>Муни</w:t>
      </w:r>
      <w:r w:rsidR="00C759EA">
        <w:rPr>
          <w:b w:val="0"/>
          <w:bCs w:val="0"/>
          <w:szCs w:val="28"/>
        </w:rPr>
        <w:t>ципальное бюджетное учреждение г</w:t>
      </w:r>
      <w:r w:rsidRPr="000A436B">
        <w:rPr>
          <w:b w:val="0"/>
          <w:bCs w:val="0"/>
          <w:szCs w:val="28"/>
        </w:rPr>
        <w:t>ородское объединение «Досуг»</w:t>
      </w:r>
    </w:p>
    <w:p w:rsidR="00131506" w:rsidRPr="00C759EA" w:rsidRDefault="00E07398" w:rsidP="00C759EA">
      <w:pPr>
        <w:pStyle w:val="a3"/>
        <w:jc w:val="left"/>
        <w:rPr>
          <w:sz w:val="24"/>
        </w:rPr>
      </w:pPr>
      <w:r w:rsidRPr="000A436B">
        <w:rPr>
          <w:sz w:val="24"/>
        </w:rPr>
        <w:t xml:space="preserve">2. </w:t>
      </w:r>
      <w:r w:rsidR="00A367ED">
        <w:rPr>
          <w:szCs w:val="28"/>
        </w:rPr>
        <w:t>Организатор</w:t>
      </w:r>
    </w:p>
    <w:p w:rsidR="00131506" w:rsidRPr="000A436B" w:rsidRDefault="00131506" w:rsidP="00C759EA">
      <w:pPr>
        <w:pStyle w:val="a3"/>
        <w:jc w:val="left"/>
        <w:rPr>
          <w:b w:val="0"/>
          <w:bCs w:val="0"/>
          <w:szCs w:val="28"/>
        </w:rPr>
      </w:pPr>
      <w:r w:rsidRPr="000A436B">
        <w:rPr>
          <w:b w:val="0"/>
          <w:bCs w:val="0"/>
          <w:szCs w:val="28"/>
        </w:rPr>
        <w:t>Муни</w:t>
      </w:r>
      <w:r w:rsidR="00C759EA">
        <w:rPr>
          <w:b w:val="0"/>
          <w:bCs w:val="0"/>
          <w:szCs w:val="28"/>
        </w:rPr>
        <w:t>ципальное бюджетное учреждение г</w:t>
      </w:r>
      <w:r w:rsidRPr="000A436B">
        <w:rPr>
          <w:b w:val="0"/>
          <w:bCs w:val="0"/>
          <w:szCs w:val="28"/>
        </w:rPr>
        <w:t>ородское объединение «Досуг»</w:t>
      </w:r>
    </w:p>
    <w:p w:rsidR="00C759EA" w:rsidRDefault="00131506" w:rsidP="00F36082">
      <w:pPr>
        <w:pStyle w:val="a3"/>
        <w:jc w:val="left"/>
        <w:rPr>
          <w:szCs w:val="28"/>
        </w:rPr>
      </w:pPr>
      <w:r w:rsidRPr="000A436B">
        <w:rPr>
          <w:sz w:val="24"/>
        </w:rPr>
        <w:t xml:space="preserve">3. </w:t>
      </w:r>
      <w:r w:rsidRPr="000A436B">
        <w:rPr>
          <w:szCs w:val="28"/>
        </w:rPr>
        <w:t>Цель</w:t>
      </w:r>
    </w:p>
    <w:p w:rsidR="00131506" w:rsidRPr="00F36082" w:rsidRDefault="00E51C28" w:rsidP="00F36082">
      <w:pPr>
        <w:pStyle w:val="a3"/>
        <w:jc w:val="left"/>
        <w:rPr>
          <w:b w:val="0"/>
          <w:szCs w:val="28"/>
        </w:rPr>
      </w:pPr>
      <w:r>
        <w:rPr>
          <w:b w:val="0"/>
          <w:szCs w:val="28"/>
        </w:rPr>
        <w:t>С</w:t>
      </w:r>
      <w:r w:rsidR="009B5235" w:rsidRPr="00F36082">
        <w:rPr>
          <w:b w:val="0"/>
          <w:szCs w:val="28"/>
        </w:rPr>
        <w:t>охранение и развитие творчес</w:t>
      </w:r>
      <w:r w:rsidR="00702318">
        <w:rPr>
          <w:b w:val="0"/>
          <w:szCs w:val="28"/>
        </w:rPr>
        <w:t xml:space="preserve">кого интереса через </w:t>
      </w:r>
      <w:r w:rsidR="00257BBE">
        <w:rPr>
          <w:b w:val="0"/>
          <w:szCs w:val="28"/>
        </w:rPr>
        <w:t xml:space="preserve">обращение </w:t>
      </w:r>
      <w:r w:rsidR="00F36082">
        <w:rPr>
          <w:b w:val="0"/>
          <w:szCs w:val="28"/>
        </w:rPr>
        <w:t xml:space="preserve"> к </w:t>
      </w:r>
      <w:r w:rsidR="009B5235" w:rsidRPr="00F36082">
        <w:rPr>
          <w:b w:val="0"/>
          <w:szCs w:val="28"/>
        </w:rPr>
        <w:t>музыкальному нас</w:t>
      </w:r>
      <w:r w:rsidR="006C1F1C">
        <w:rPr>
          <w:b w:val="0"/>
          <w:szCs w:val="28"/>
        </w:rPr>
        <w:t>ледию российского кинематографа</w:t>
      </w:r>
    </w:p>
    <w:p w:rsidR="00131506" w:rsidRDefault="00131506" w:rsidP="00F36082">
      <w:pPr>
        <w:pStyle w:val="a5"/>
        <w:ind w:left="0"/>
        <w:rPr>
          <w:b/>
          <w:szCs w:val="28"/>
        </w:rPr>
      </w:pPr>
      <w:r w:rsidRPr="000A436B">
        <w:rPr>
          <w:b/>
          <w:szCs w:val="28"/>
        </w:rPr>
        <w:t>4. Задачи</w:t>
      </w:r>
    </w:p>
    <w:p w:rsidR="009B5235" w:rsidRDefault="00A535C2" w:rsidP="00F36082">
      <w:pPr>
        <w:rPr>
          <w:szCs w:val="28"/>
        </w:rPr>
      </w:pPr>
      <w:r>
        <w:rPr>
          <w:szCs w:val="28"/>
        </w:rPr>
        <w:t>-п</w:t>
      </w:r>
      <w:r w:rsidR="009B5235">
        <w:rPr>
          <w:szCs w:val="28"/>
        </w:rPr>
        <w:t>опуляризация лучших образцов вокального и музыкального искусства российского кино;</w:t>
      </w:r>
    </w:p>
    <w:p w:rsidR="007D5D7F" w:rsidRPr="00025CA2" w:rsidRDefault="00A535C2" w:rsidP="00F36082">
      <w:pPr>
        <w:rPr>
          <w:b/>
          <w:szCs w:val="28"/>
        </w:rPr>
      </w:pPr>
      <w:r>
        <w:rPr>
          <w:szCs w:val="28"/>
        </w:rPr>
        <w:t>-в</w:t>
      </w:r>
      <w:r w:rsidR="00025CA2">
        <w:rPr>
          <w:szCs w:val="28"/>
        </w:rPr>
        <w:t xml:space="preserve">ыявление новых талантливых исполнителей </w:t>
      </w:r>
      <w:r w:rsidR="005904A7">
        <w:rPr>
          <w:szCs w:val="28"/>
        </w:rPr>
        <w:t xml:space="preserve"> в области вок</w:t>
      </w:r>
      <w:r w:rsidR="00025CA2">
        <w:rPr>
          <w:szCs w:val="28"/>
        </w:rPr>
        <w:t>ального и театрального жанров</w:t>
      </w:r>
      <w:r>
        <w:rPr>
          <w:szCs w:val="28"/>
        </w:rPr>
        <w:t xml:space="preserve"> </w:t>
      </w:r>
      <w:r w:rsidR="00257BBE">
        <w:rPr>
          <w:szCs w:val="28"/>
        </w:rPr>
        <w:t xml:space="preserve">и создание условий для творческой </w:t>
      </w:r>
      <w:r w:rsidR="00D30145">
        <w:rPr>
          <w:szCs w:val="28"/>
        </w:rPr>
        <w:t xml:space="preserve"> самореализации</w:t>
      </w:r>
      <w:r w:rsidR="005904A7">
        <w:rPr>
          <w:szCs w:val="28"/>
        </w:rPr>
        <w:t>;</w:t>
      </w:r>
    </w:p>
    <w:p w:rsidR="000A436B" w:rsidRDefault="00A535C2" w:rsidP="00F36082">
      <w:pPr>
        <w:rPr>
          <w:szCs w:val="28"/>
        </w:rPr>
      </w:pPr>
      <w:r>
        <w:rPr>
          <w:szCs w:val="28"/>
        </w:rPr>
        <w:t>-у</w:t>
      </w:r>
      <w:r w:rsidR="000A436B">
        <w:rPr>
          <w:szCs w:val="28"/>
        </w:rPr>
        <w:t xml:space="preserve">становление творческих контактов, укрепление взаимоотношений между </w:t>
      </w:r>
      <w:r w:rsidR="005904A7">
        <w:rPr>
          <w:szCs w:val="28"/>
        </w:rPr>
        <w:t xml:space="preserve">исполнителями, </w:t>
      </w:r>
      <w:r w:rsidR="00257BBE">
        <w:rPr>
          <w:szCs w:val="28"/>
        </w:rPr>
        <w:t xml:space="preserve">творческими </w:t>
      </w:r>
      <w:r w:rsidR="000A436B">
        <w:rPr>
          <w:szCs w:val="28"/>
        </w:rPr>
        <w:t xml:space="preserve">коллективами и </w:t>
      </w:r>
      <w:r w:rsidR="00257BBE">
        <w:rPr>
          <w:szCs w:val="28"/>
        </w:rPr>
        <w:t>их руководителями;</w:t>
      </w:r>
    </w:p>
    <w:p w:rsidR="00257BBE" w:rsidRDefault="00A535C2" w:rsidP="00F36082">
      <w:pPr>
        <w:rPr>
          <w:szCs w:val="28"/>
        </w:rPr>
      </w:pPr>
      <w:r>
        <w:rPr>
          <w:szCs w:val="28"/>
        </w:rPr>
        <w:t>-д</w:t>
      </w:r>
      <w:r w:rsidR="00A71133">
        <w:rPr>
          <w:szCs w:val="28"/>
        </w:rPr>
        <w:t>уховно-нравственное воспитание и формирование активной жизненной позиции у подр</w:t>
      </w:r>
      <w:r>
        <w:rPr>
          <w:szCs w:val="28"/>
        </w:rPr>
        <w:t xml:space="preserve">астающего поколения и молодежи </w:t>
      </w:r>
    </w:p>
    <w:p w:rsidR="00A535C2" w:rsidRDefault="00A535C2" w:rsidP="00F36082">
      <w:pPr>
        <w:rPr>
          <w:szCs w:val="28"/>
        </w:rPr>
      </w:pPr>
    </w:p>
    <w:p w:rsidR="00ED2061" w:rsidRDefault="00ED2061" w:rsidP="00F36082">
      <w:pPr>
        <w:rPr>
          <w:szCs w:val="28"/>
        </w:rPr>
      </w:pPr>
      <w:r w:rsidRPr="000A436B">
        <w:rPr>
          <w:b/>
          <w:szCs w:val="28"/>
        </w:rPr>
        <w:t xml:space="preserve">5. </w:t>
      </w:r>
      <w:r w:rsidR="00285735" w:rsidRPr="000A436B">
        <w:rPr>
          <w:b/>
          <w:szCs w:val="28"/>
        </w:rPr>
        <w:t>Тема</w:t>
      </w:r>
      <w:r w:rsidR="00F36082">
        <w:rPr>
          <w:b/>
          <w:szCs w:val="28"/>
        </w:rPr>
        <w:t xml:space="preserve">:  </w:t>
      </w:r>
      <w:r w:rsidR="005904A7">
        <w:rPr>
          <w:szCs w:val="28"/>
        </w:rPr>
        <w:t>П</w:t>
      </w:r>
      <w:r w:rsidR="009B5235">
        <w:rPr>
          <w:szCs w:val="28"/>
        </w:rPr>
        <w:t>есни из российских кинофильмов</w:t>
      </w:r>
      <w:r w:rsidR="00EC4CB3" w:rsidRPr="000A436B">
        <w:rPr>
          <w:szCs w:val="28"/>
        </w:rPr>
        <w:t>.</w:t>
      </w:r>
    </w:p>
    <w:p w:rsidR="005904A7" w:rsidRPr="00F36082" w:rsidRDefault="005904A7" w:rsidP="00F36082">
      <w:pPr>
        <w:rPr>
          <w:b/>
          <w:szCs w:val="28"/>
        </w:rPr>
      </w:pPr>
    </w:p>
    <w:p w:rsidR="008D2996" w:rsidRDefault="008D2996" w:rsidP="008D2996">
      <w:pPr>
        <w:rPr>
          <w:szCs w:val="28"/>
        </w:rPr>
      </w:pPr>
    </w:p>
    <w:p w:rsidR="00131506" w:rsidRPr="00A367ED" w:rsidRDefault="00702318" w:rsidP="00F36082">
      <w:pPr>
        <w:rPr>
          <w:szCs w:val="28"/>
        </w:rPr>
      </w:pPr>
      <w:r>
        <w:rPr>
          <w:b/>
          <w:szCs w:val="28"/>
        </w:rPr>
        <w:t>6</w:t>
      </w:r>
      <w:r w:rsidR="00131506" w:rsidRPr="000A436B">
        <w:rPr>
          <w:b/>
          <w:szCs w:val="28"/>
        </w:rPr>
        <w:t xml:space="preserve">. </w:t>
      </w:r>
      <w:r w:rsidR="000A436B">
        <w:rPr>
          <w:b/>
          <w:szCs w:val="28"/>
        </w:rPr>
        <w:t>Порядок</w:t>
      </w:r>
      <w:r w:rsidR="00131506" w:rsidRPr="000A436B">
        <w:rPr>
          <w:b/>
          <w:szCs w:val="28"/>
        </w:rPr>
        <w:t xml:space="preserve"> проведения</w:t>
      </w:r>
      <w:r w:rsidR="002C51A2">
        <w:rPr>
          <w:b/>
          <w:szCs w:val="28"/>
        </w:rPr>
        <w:t xml:space="preserve"> конкурса</w:t>
      </w:r>
    </w:p>
    <w:p w:rsidR="000D0F71" w:rsidRPr="000D0F71" w:rsidRDefault="00E51C28" w:rsidP="00F36082">
      <w:pPr>
        <w:jc w:val="both"/>
        <w:rPr>
          <w:szCs w:val="28"/>
        </w:rPr>
      </w:pPr>
      <w:r>
        <w:rPr>
          <w:szCs w:val="28"/>
        </w:rPr>
        <w:t>Конкурс проводит</w:t>
      </w:r>
      <w:r w:rsidR="000D0F71">
        <w:rPr>
          <w:szCs w:val="28"/>
        </w:rPr>
        <w:t>ся на базе МБУ ГО</w:t>
      </w:r>
      <w:r w:rsidR="00131506" w:rsidRPr="000A436B">
        <w:rPr>
          <w:szCs w:val="28"/>
        </w:rPr>
        <w:t xml:space="preserve"> «Досуг»</w:t>
      </w:r>
      <w:r w:rsidR="000D0F71">
        <w:rPr>
          <w:szCs w:val="28"/>
        </w:rPr>
        <w:t xml:space="preserve"> в два этапа:</w:t>
      </w:r>
    </w:p>
    <w:p w:rsidR="00131506" w:rsidRDefault="00BF5C3C" w:rsidP="00F36082">
      <w:pPr>
        <w:pStyle w:val="a3"/>
        <w:jc w:val="both"/>
        <w:rPr>
          <w:bCs w:val="0"/>
          <w:szCs w:val="28"/>
        </w:rPr>
      </w:pPr>
      <w:r>
        <w:rPr>
          <w:bCs w:val="0"/>
          <w:szCs w:val="28"/>
        </w:rPr>
        <w:t>2,3</w:t>
      </w:r>
      <w:r w:rsidR="000D0F71">
        <w:rPr>
          <w:bCs w:val="0"/>
          <w:szCs w:val="28"/>
        </w:rPr>
        <w:t xml:space="preserve"> декабря 2016</w:t>
      </w:r>
      <w:r w:rsidR="00131506" w:rsidRPr="000A436B">
        <w:rPr>
          <w:bCs w:val="0"/>
          <w:szCs w:val="28"/>
        </w:rPr>
        <w:t xml:space="preserve"> г. – </w:t>
      </w:r>
      <w:r w:rsidR="00131506" w:rsidRPr="000A436B">
        <w:rPr>
          <w:b w:val="0"/>
          <w:bCs w:val="0"/>
          <w:szCs w:val="28"/>
          <w:lang w:val="en-US"/>
        </w:rPr>
        <w:t>I</w:t>
      </w:r>
      <w:r w:rsidR="000D0F71">
        <w:rPr>
          <w:b w:val="0"/>
          <w:bCs w:val="0"/>
          <w:szCs w:val="28"/>
        </w:rPr>
        <w:t xml:space="preserve">этап </w:t>
      </w:r>
      <w:r w:rsidR="00F36082">
        <w:rPr>
          <w:b w:val="0"/>
          <w:bCs w:val="0"/>
          <w:szCs w:val="28"/>
        </w:rPr>
        <w:t>(</w:t>
      </w:r>
      <w:r w:rsidR="009B5235">
        <w:rPr>
          <w:b w:val="0"/>
          <w:bCs w:val="0"/>
          <w:szCs w:val="28"/>
        </w:rPr>
        <w:t>отборочный</w:t>
      </w:r>
      <w:r w:rsidR="00F36082">
        <w:rPr>
          <w:b w:val="0"/>
          <w:bCs w:val="0"/>
          <w:szCs w:val="28"/>
        </w:rPr>
        <w:t xml:space="preserve">) </w:t>
      </w:r>
      <w:r w:rsidR="00F36082">
        <w:rPr>
          <w:bCs w:val="0"/>
          <w:szCs w:val="28"/>
        </w:rPr>
        <w:t>с 17.</w:t>
      </w:r>
      <w:r w:rsidR="000D0F71">
        <w:rPr>
          <w:bCs w:val="0"/>
          <w:szCs w:val="28"/>
        </w:rPr>
        <w:t xml:space="preserve">30 </w:t>
      </w:r>
      <w:r w:rsidR="00F36082">
        <w:rPr>
          <w:bCs w:val="0"/>
          <w:szCs w:val="28"/>
        </w:rPr>
        <w:t>час</w:t>
      </w:r>
      <w:proofErr w:type="gramStart"/>
      <w:r w:rsidR="00F36082">
        <w:rPr>
          <w:bCs w:val="0"/>
          <w:szCs w:val="28"/>
        </w:rPr>
        <w:t>.</w:t>
      </w:r>
      <w:proofErr w:type="gramEnd"/>
      <w:r w:rsidR="007043ED">
        <w:rPr>
          <w:bCs w:val="0"/>
          <w:szCs w:val="28"/>
        </w:rPr>
        <w:t xml:space="preserve"> </w:t>
      </w:r>
      <w:proofErr w:type="gramStart"/>
      <w:r w:rsidR="000D0F71">
        <w:rPr>
          <w:bCs w:val="0"/>
          <w:szCs w:val="28"/>
        </w:rPr>
        <w:t>д</w:t>
      </w:r>
      <w:proofErr w:type="gramEnd"/>
      <w:r w:rsidR="000D0F71">
        <w:rPr>
          <w:bCs w:val="0"/>
          <w:szCs w:val="28"/>
        </w:rPr>
        <w:t>о 20</w:t>
      </w:r>
      <w:r w:rsidR="00F36082">
        <w:rPr>
          <w:bCs w:val="0"/>
          <w:szCs w:val="28"/>
        </w:rPr>
        <w:t>.</w:t>
      </w:r>
      <w:r w:rsidR="00EC4CB3" w:rsidRPr="000A436B">
        <w:rPr>
          <w:bCs w:val="0"/>
          <w:szCs w:val="28"/>
        </w:rPr>
        <w:t>00</w:t>
      </w:r>
      <w:r w:rsidR="00F36082">
        <w:rPr>
          <w:bCs w:val="0"/>
          <w:szCs w:val="28"/>
        </w:rPr>
        <w:t>час.</w:t>
      </w:r>
    </w:p>
    <w:p w:rsidR="00D30145" w:rsidRPr="00D30145" w:rsidRDefault="00D30145" w:rsidP="00F36082">
      <w:pPr>
        <w:pStyle w:val="a3"/>
        <w:jc w:val="both"/>
        <w:rPr>
          <w:bCs w:val="0"/>
          <w:szCs w:val="28"/>
        </w:rPr>
      </w:pPr>
      <w:r>
        <w:rPr>
          <w:bCs w:val="0"/>
          <w:szCs w:val="28"/>
        </w:rPr>
        <w:t xml:space="preserve">9, 10 декабря 2016г. – </w:t>
      </w:r>
      <w:r w:rsidRPr="00D30145">
        <w:rPr>
          <w:b w:val="0"/>
          <w:bCs w:val="0"/>
          <w:szCs w:val="28"/>
        </w:rPr>
        <w:t>генеральные репетиции</w:t>
      </w:r>
      <w:r w:rsidR="007043ED">
        <w:rPr>
          <w:b w:val="0"/>
          <w:bCs w:val="0"/>
          <w:szCs w:val="28"/>
        </w:rPr>
        <w:t xml:space="preserve"> </w:t>
      </w:r>
      <w:r w:rsidRPr="00D30145">
        <w:rPr>
          <w:bCs w:val="0"/>
          <w:szCs w:val="28"/>
        </w:rPr>
        <w:t xml:space="preserve">с 14.00 час. </w:t>
      </w:r>
    </w:p>
    <w:p w:rsidR="00E908CB" w:rsidRDefault="00D30145" w:rsidP="00F36082">
      <w:pPr>
        <w:pStyle w:val="a3"/>
        <w:jc w:val="both"/>
        <w:rPr>
          <w:bCs w:val="0"/>
          <w:szCs w:val="28"/>
        </w:rPr>
      </w:pPr>
      <w:r>
        <w:rPr>
          <w:bCs w:val="0"/>
          <w:szCs w:val="28"/>
        </w:rPr>
        <w:t xml:space="preserve">11 </w:t>
      </w:r>
      <w:r w:rsidR="000D0F71">
        <w:rPr>
          <w:bCs w:val="0"/>
          <w:szCs w:val="28"/>
        </w:rPr>
        <w:t>декабря</w:t>
      </w:r>
      <w:r w:rsidR="00E908CB" w:rsidRPr="000A436B">
        <w:rPr>
          <w:bCs w:val="0"/>
          <w:szCs w:val="28"/>
        </w:rPr>
        <w:t xml:space="preserve"> 201</w:t>
      </w:r>
      <w:r w:rsidR="000D0F71">
        <w:rPr>
          <w:bCs w:val="0"/>
          <w:szCs w:val="28"/>
        </w:rPr>
        <w:t>6</w:t>
      </w:r>
      <w:r w:rsidR="00131506" w:rsidRPr="000A436B">
        <w:rPr>
          <w:bCs w:val="0"/>
          <w:szCs w:val="28"/>
        </w:rPr>
        <w:t xml:space="preserve"> г.– </w:t>
      </w:r>
      <w:r w:rsidR="00E908CB" w:rsidRPr="000A436B">
        <w:rPr>
          <w:b w:val="0"/>
          <w:bCs w:val="0"/>
          <w:szCs w:val="28"/>
          <w:lang w:val="en-US"/>
        </w:rPr>
        <w:t>II</w:t>
      </w:r>
      <w:r w:rsidR="000D0F71">
        <w:rPr>
          <w:b w:val="0"/>
          <w:bCs w:val="0"/>
          <w:szCs w:val="28"/>
        </w:rPr>
        <w:t xml:space="preserve"> этап</w:t>
      </w:r>
      <w:r w:rsidR="00F36082">
        <w:rPr>
          <w:b w:val="0"/>
          <w:bCs w:val="0"/>
          <w:szCs w:val="28"/>
        </w:rPr>
        <w:t xml:space="preserve"> (конкурсные выступления)</w:t>
      </w:r>
      <w:r w:rsidR="007335A4">
        <w:rPr>
          <w:bCs w:val="0"/>
          <w:szCs w:val="28"/>
        </w:rPr>
        <w:t>с</w:t>
      </w:r>
      <w:r w:rsidR="00F36082">
        <w:rPr>
          <w:bCs w:val="0"/>
          <w:szCs w:val="28"/>
        </w:rPr>
        <w:t xml:space="preserve"> 14.00 час.</w:t>
      </w:r>
    </w:p>
    <w:p w:rsidR="00702318" w:rsidRDefault="00702318" w:rsidP="00F36082">
      <w:pPr>
        <w:pStyle w:val="a3"/>
        <w:jc w:val="both"/>
        <w:rPr>
          <w:bCs w:val="0"/>
          <w:szCs w:val="28"/>
        </w:rPr>
      </w:pPr>
    </w:p>
    <w:p w:rsidR="00131506" w:rsidRPr="000D0F71" w:rsidRDefault="00702318" w:rsidP="00714E75">
      <w:pPr>
        <w:pStyle w:val="a3"/>
        <w:jc w:val="left"/>
        <w:rPr>
          <w:szCs w:val="28"/>
        </w:rPr>
      </w:pPr>
      <w:r w:rsidRPr="002F0A80">
        <w:rPr>
          <w:szCs w:val="28"/>
        </w:rPr>
        <w:t>7</w:t>
      </w:r>
      <w:r w:rsidR="006B38E7" w:rsidRPr="002F0A80">
        <w:rPr>
          <w:sz w:val="24"/>
        </w:rPr>
        <w:t>.</w:t>
      </w:r>
      <w:r w:rsidR="00131506" w:rsidRPr="000A436B">
        <w:rPr>
          <w:szCs w:val="28"/>
        </w:rPr>
        <w:t>У</w:t>
      </w:r>
      <w:r w:rsidR="000D0F71">
        <w:rPr>
          <w:szCs w:val="28"/>
        </w:rPr>
        <w:t>словия участия</w:t>
      </w:r>
    </w:p>
    <w:p w:rsidR="00714E75" w:rsidRDefault="00702318" w:rsidP="009D450F">
      <w:pPr>
        <w:pStyle w:val="a3"/>
        <w:jc w:val="left"/>
        <w:rPr>
          <w:b w:val="0"/>
          <w:bCs w:val="0"/>
          <w:szCs w:val="28"/>
        </w:rPr>
      </w:pPr>
      <w:r>
        <w:rPr>
          <w:b w:val="0"/>
          <w:bCs w:val="0"/>
          <w:szCs w:val="28"/>
        </w:rPr>
        <w:t>7</w:t>
      </w:r>
      <w:r w:rsidR="000D0F71">
        <w:rPr>
          <w:b w:val="0"/>
          <w:bCs w:val="0"/>
          <w:szCs w:val="28"/>
        </w:rPr>
        <w:t xml:space="preserve">.1. </w:t>
      </w:r>
      <w:proofErr w:type="gramStart"/>
      <w:r w:rsidR="00131506" w:rsidRPr="000A436B">
        <w:rPr>
          <w:b w:val="0"/>
          <w:bCs w:val="0"/>
          <w:szCs w:val="28"/>
        </w:rPr>
        <w:t>В конкурсе принимают участие солисты-вокалисты</w:t>
      </w:r>
      <w:r w:rsidR="009D450F">
        <w:rPr>
          <w:b w:val="0"/>
          <w:bCs w:val="0"/>
          <w:szCs w:val="28"/>
        </w:rPr>
        <w:t xml:space="preserve">, ансамбли (дуэт, </w:t>
      </w:r>
      <w:proofErr w:type="gramEnd"/>
    </w:p>
    <w:p w:rsidR="009D450F" w:rsidRPr="00714E75" w:rsidRDefault="009D450F" w:rsidP="009D450F">
      <w:pPr>
        <w:pStyle w:val="a3"/>
        <w:jc w:val="left"/>
        <w:rPr>
          <w:b w:val="0"/>
          <w:bCs w:val="0"/>
          <w:szCs w:val="28"/>
        </w:rPr>
      </w:pPr>
      <w:r>
        <w:rPr>
          <w:b w:val="0"/>
          <w:bCs w:val="0"/>
          <w:szCs w:val="28"/>
        </w:rPr>
        <w:t>трио</w:t>
      </w:r>
      <w:r w:rsidR="00702318">
        <w:rPr>
          <w:b w:val="0"/>
          <w:bCs w:val="0"/>
          <w:szCs w:val="28"/>
        </w:rPr>
        <w:t xml:space="preserve">, квартет и т. д.) в возрасте от </w:t>
      </w:r>
      <w:r>
        <w:rPr>
          <w:b w:val="0"/>
          <w:bCs w:val="0"/>
          <w:szCs w:val="28"/>
        </w:rPr>
        <w:t>14 лет и старше.</w:t>
      </w:r>
    </w:p>
    <w:p w:rsidR="002F2D48" w:rsidRDefault="00702318" w:rsidP="00714E75">
      <w:pPr>
        <w:rPr>
          <w:szCs w:val="28"/>
        </w:rPr>
      </w:pPr>
      <w:r>
        <w:rPr>
          <w:szCs w:val="28"/>
        </w:rPr>
        <w:t>7</w:t>
      </w:r>
      <w:r w:rsidR="00F36082">
        <w:rPr>
          <w:szCs w:val="28"/>
        </w:rPr>
        <w:t>.2</w:t>
      </w:r>
      <w:r w:rsidR="002F2D48">
        <w:rPr>
          <w:szCs w:val="28"/>
        </w:rPr>
        <w:t xml:space="preserve">. Для </w:t>
      </w:r>
      <w:r w:rsidR="00AD748B">
        <w:rPr>
          <w:szCs w:val="28"/>
        </w:rPr>
        <w:t>участия в конкурсе необходимо по</w:t>
      </w:r>
      <w:r w:rsidR="002F2D48">
        <w:rPr>
          <w:szCs w:val="28"/>
        </w:rPr>
        <w:t>дать заявку (Приложение 1</w:t>
      </w:r>
      <w:r w:rsidR="002F2D48" w:rsidRPr="000E7AFA">
        <w:rPr>
          <w:b/>
          <w:szCs w:val="28"/>
        </w:rPr>
        <w:t>)</w:t>
      </w:r>
      <w:r w:rsidR="000E7AFA" w:rsidRPr="000E7AFA">
        <w:rPr>
          <w:b/>
          <w:szCs w:val="28"/>
        </w:rPr>
        <w:t xml:space="preserve"> до 1 декабря 2016 года </w:t>
      </w:r>
      <w:r w:rsidR="002F2D48">
        <w:rPr>
          <w:szCs w:val="28"/>
        </w:rPr>
        <w:t xml:space="preserve"> и предоставить на </w:t>
      </w:r>
      <w:r w:rsidR="002F2D48">
        <w:rPr>
          <w:szCs w:val="28"/>
          <w:lang w:val="en-US"/>
        </w:rPr>
        <w:t>I</w:t>
      </w:r>
      <w:r w:rsidR="007043ED">
        <w:rPr>
          <w:szCs w:val="28"/>
        </w:rPr>
        <w:t xml:space="preserve"> </w:t>
      </w:r>
      <w:r w:rsidR="002F2D48">
        <w:rPr>
          <w:szCs w:val="28"/>
        </w:rPr>
        <w:t>этап к</w:t>
      </w:r>
      <w:r w:rsidR="000504E2">
        <w:rPr>
          <w:szCs w:val="28"/>
        </w:rPr>
        <w:t>онкурса одну песню</w:t>
      </w:r>
      <w:r w:rsidR="002F2D48">
        <w:rPr>
          <w:szCs w:val="28"/>
        </w:rPr>
        <w:t xml:space="preserve"> из </w:t>
      </w:r>
      <w:r w:rsidR="00AD748B">
        <w:rPr>
          <w:szCs w:val="28"/>
        </w:rPr>
        <w:t>кино</w:t>
      </w:r>
      <w:r w:rsidR="002F2D48">
        <w:rPr>
          <w:szCs w:val="28"/>
        </w:rPr>
        <w:t xml:space="preserve">фильма </w:t>
      </w:r>
      <w:r w:rsidR="00025CA2">
        <w:rPr>
          <w:szCs w:val="28"/>
        </w:rPr>
        <w:t xml:space="preserve">с элементами театрализации </w:t>
      </w:r>
      <w:r w:rsidR="001739E3">
        <w:rPr>
          <w:szCs w:val="28"/>
        </w:rPr>
        <w:t>общей продолжительностью не более 3.5 минут</w:t>
      </w:r>
      <w:r w:rsidR="002F2D48">
        <w:rPr>
          <w:szCs w:val="28"/>
        </w:rPr>
        <w:t>.</w:t>
      </w:r>
    </w:p>
    <w:p w:rsidR="00A71133" w:rsidRPr="007F29EC" w:rsidRDefault="00A71133" w:rsidP="00714E75">
      <w:pPr>
        <w:rPr>
          <w:szCs w:val="28"/>
        </w:rPr>
      </w:pPr>
      <w:r>
        <w:rPr>
          <w:szCs w:val="28"/>
        </w:rPr>
        <w:lastRenderedPageBreak/>
        <w:t xml:space="preserve">7.3. </w:t>
      </w:r>
      <w:r w:rsidR="007043ED">
        <w:rPr>
          <w:szCs w:val="28"/>
        </w:rPr>
        <w:t xml:space="preserve">Конкурсные произведения могут </w:t>
      </w:r>
      <w:proofErr w:type="gramStart"/>
      <w:r w:rsidR="007043ED">
        <w:rPr>
          <w:szCs w:val="28"/>
        </w:rPr>
        <w:t>исполняться</w:t>
      </w:r>
      <w:proofErr w:type="gramEnd"/>
      <w:r w:rsidR="007043ED">
        <w:rPr>
          <w:szCs w:val="28"/>
        </w:rPr>
        <w:t xml:space="preserve"> </w:t>
      </w:r>
      <w:r w:rsidR="007F29EC">
        <w:rPr>
          <w:szCs w:val="28"/>
        </w:rPr>
        <w:t xml:space="preserve"> а</w:t>
      </w:r>
      <w:r w:rsidR="007043ED">
        <w:rPr>
          <w:szCs w:val="28"/>
        </w:rPr>
        <w:t xml:space="preserve"> </w:t>
      </w:r>
      <w:proofErr w:type="spellStart"/>
      <w:r w:rsidR="007F29EC">
        <w:rPr>
          <w:szCs w:val="28"/>
        </w:rPr>
        <w:t>саре</w:t>
      </w:r>
      <w:r w:rsidR="007F29EC">
        <w:rPr>
          <w:szCs w:val="28"/>
          <w:lang w:val="en-US"/>
        </w:rPr>
        <w:t>ll</w:t>
      </w:r>
      <w:proofErr w:type="spellEnd"/>
      <w:r w:rsidR="007F29EC">
        <w:rPr>
          <w:szCs w:val="28"/>
        </w:rPr>
        <w:t>а, в сопровождении концертмейстера или под фонограмму «минус один».</w:t>
      </w:r>
    </w:p>
    <w:p w:rsidR="002F2D48" w:rsidRDefault="00702318" w:rsidP="00714E75">
      <w:pPr>
        <w:rPr>
          <w:szCs w:val="28"/>
        </w:rPr>
      </w:pPr>
      <w:r>
        <w:rPr>
          <w:szCs w:val="28"/>
        </w:rPr>
        <w:t>7</w:t>
      </w:r>
      <w:r w:rsidR="002F2D48">
        <w:rPr>
          <w:szCs w:val="28"/>
        </w:rPr>
        <w:t>.</w:t>
      </w:r>
      <w:r w:rsidR="007F29EC">
        <w:rPr>
          <w:szCs w:val="28"/>
        </w:rPr>
        <w:t>4</w:t>
      </w:r>
      <w:r w:rsidR="00E51C28">
        <w:rPr>
          <w:szCs w:val="28"/>
        </w:rPr>
        <w:t>.</w:t>
      </w:r>
      <w:r w:rsidR="007043ED">
        <w:rPr>
          <w:szCs w:val="28"/>
        </w:rPr>
        <w:t xml:space="preserve"> </w:t>
      </w:r>
      <w:proofErr w:type="gramStart"/>
      <w:r w:rsidR="00025CA2">
        <w:rPr>
          <w:szCs w:val="28"/>
        </w:rPr>
        <w:t xml:space="preserve">В театрализации можно использовать </w:t>
      </w:r>
      <w:r w:rsidR="00B727AF">
        <w:rPr>
          <w:szCs w:val="28"/>
        </w:rPr>
        <w:t>средства выразительности: костюмы, грим, элементы декораций, реквизит, хореографию, пласти</w:t>
      </w:r>
      <w:r w:rsidR="000E7AFA">
        <w:rPr>
          <w:szCs w:val="28"/>
        </w:rPr>
        <w:t xml:space="preserve">ку, шумовые эффекты, киноролики и т. д. </w:t>
      </w:r>
      <w:proofErr w:type="gramEnd"/>
    </w:p>
    <w:p w:rsidR="00ED2A31" w:rsidRDefault="00702318" w:rsidP="00ED2A31">
      <w:pPr>
        <w:ind w:right="-766"/>
      </w:pPr>
      <w:r>
        <w:rPr>
          <w:szCs w:val="28"/>
        </w:rPr>
        <w:t>7</w:t>
      </w:r>
      <w:r w:rsidR="007F29EC">
        <w:rPr>
          <w:szCs w:val="28"/>
        </w:rPr>
        <w:t>.5</w:t>
      </w:r>
      <w:r w:rsidR="00ED2A31">
        <w:rPr>
          <w:szCs w:val="28"/>
        </w:rPr>
        <w:t xml:space="preserve">. </w:t>
      </w:r>
      <w:r w:rsidR="00ED2A31">
        <w:t>Оценка выступле</w:t>
      </w:r>
      <w:r w:rsidR="000504E2">
        <w:t>ния участников производится по 10</w:t>
      </w:r>
      <w:r w:rsidR="00ED2A31">
        <w:t>-ти бальной системе.</w:t>
      </w:r>
    </w:p>
    <w:p w:rsidR="002F0A80" w:rsidRPr="002F0A80" w:rsidRDefault="007F29EC" w:rsidP="002F0A80">
      <w:pPr>
        <w:pStyle w:val="a3"/>
        <w:jc w:val="left"/>
        <w:rPr>
          <w:b w:val="0"/>
          <w:szCs w:val="28"/>
        </w:rPr>
      </w:pPr>
      <w:r>
        <w:rPr>
          <w:b w:val="0"/>
          <w:bCs w:val="0"/>
          <w:szCs w:val="28"/>
        </w:rPr>
        <w:t>7.6</w:t>
      </w:r>
      <w:r w:rsidR="002F0A80" w:rsidRPr="002F0A80">
        <w:rPr>
          <w:b w:val="0"/>
          <w:bCs w:val="0"/>
          <w:szCs w:val="28"/>
        </w:rPr>
        <w:t>.</w:t>
      </w:r>
      <w:r w:rsidR="007043ED">
        <w:rPr>
          <w:b w:val="0"/>
          <w:bCs w:val="0"/>
          <w:szCs w:val="28"/>
        </w:rPr>
        <w:t xml:space="preserve"> </w:t>
      </w:r>
      <w:r w:rsidR="002F0A80" w:rsidRPr="002F0A80">
        <w:rPr>
          <w:b w:val="0"/>
          <w:szCs w:val="28"/>
        </w:rPr>
        <w:t>Критерии оценки</w:t>
      </w:r>
    </w:p>
    <w:p w:rsidR="002F0A80" w:rsidRDefault="002F0A80" w:rsidP="002F0A80">
      <w:pPr>
        <w:ind w:right="-766"/>
      </w:pPr>
      <w:r w:rsidRPr="000A436B">
        <w:t>- вока</w:t>
      </w:r>
      <w:r>
        <w:t xml:space="preserve">льная техника (чистота интонирования, музыкальность, культуры звука, </w:t>
      </w:r>
      <w:r w:rsidRPr="000A436B">
        <w:t>диапазон)</w:t>
      </w:r>
      <w:r>
        <w:t>;</w:t>
      </w:r>
    </w:p>
    <w:p w:rsidR="002F0A80" w:rsidRDefault="002F0A80" w:rsidP="002F0A80">
      <w:pPr>
        <w:ind w:right="-766"/>
      </w:pPr>
      <w:r w:rsidRPr="000A436B">
        <w:t>- уровень  исполнительского мастерства</w:t>
      </w:r>
      <w:r>
        <w:t>;</w:t>
      </w:r>
    </w:p>
    <w:p w:rsidR="002F0A80" w:rsidRDefault="002F0A80" w:rsidP="002F0A80">
      <w:pPr>
        <w:ind w:right="-766"/>
      </w:pPr>
      <w:r>
        <w:t>- сценическая культура  (</w:t>
      </w:r>
      <w:r w:rsidRPr="000A436B">
        <w:t xml:space="preserve">артистизм, </w:t>
      </w:r>
      <w:r>
        <w:t>эмоциональная подача, уровень художественного вкуса</w:t>
      </w:r>
      <w:r w:rsidRPr="000A436B">
        <w:t>)</w:t>
      </w:r>
      <w:r>
        <w:t>;</w:t>
      </w:r>
    </w:p>
    <w:p w:rsidR="002F0A80" w:rsidRPr="000A436B" w:rsidRDefault="002F0A80" w:rsidP="002F0A80">
      <w:pPr>
        <w:ind w:right="-766"/>
      </w:pPr>
      <w:r>
        <w:t>-оригинальность театрализации номера</w:t>
      </w:r>
      <w:r w:rsidR="007043ED">
        <w:t xml:space="preserve"> </w:t>
      </w:r>
      <w:proofErr w:type="gramStart"/>
      <w:r>
        <w:t xml:space="preserve">( </w:t>
      </w:r>
      <w:proofErr w:type="gramEnd"/>
      <w:r>
        <w:t>актерское мастерство и умение работать в образе, организация сценического пространства, реквизит, костюм, грим);</w:t>
      </w:r>
    </w:p>
    <w:p w:rsidR="002F0A80" w:rsidRPr="000A436B" w:rsidRDefault="002F0A80" w:rsidP="002F0A80">
      <w:pPr>
        <w:ind w:right="-766"/>
      </w:pPr>
      <w:r>
        <w:t>- оригинальность замысла и композиционная целостность номера;</w:t>
      </w:r>
    </w:p>
    <w:p w:rsidR="002F0A80" w:rsidRDefault="002F0A80" w:rsidP="002F0A80">
      <w:pPr>
        <w:ind w:right="-766"/>
      </w:pPr>
      <w:r w:rsidRPr="000A436B">
        <w:t>- соответствие репертуара возрасту и вокальным данным  исполнителя (исполнителей)</w:t>
      </w:r>
      <w:r>
        <w:t>;</w:t>
      </w:r>
    </w:p>
    <w:p w:rsidR="007F29EC" w:rsidRDefault="007F29EC" w:rsidP="002F0A80">
      <w:pPr>
        <w:ind w:right="-766"/>
      </w:pPr>
      <w:r>
        <w:t>7.7. Технические требования</w:t>
      </w:r>
    </w:p>
    <w:p w:rsidR="007F29EC" w:rsidRDefault="00810117" w:rsidP="002F0A80">
      <w:pPr>
        <w:ind w:right="-766"/>
      </w:pPr>
      <w:r>
        <w:t>-н</w:t>
      </w:r>
      <w:r w:rsidR="007F29EC">
        <w:t xml:space="preserve">осителями фонограмм являются компакт-диски </w:t>
      </w:r>
      <w:r w:rsidR="007F29EC">
        <w:rPr>
          <w:lang w:val="en-US"/>
        </w:rPr>
        <w:t>CD</w:t>
      </w:r>
      <w:r w:rsidR="007F29EC" w:rsidRPr="007F29EC">
        <w:t>-</w:t>
      </w:r>
      <w:r w:rsidR="007F29EC">
        <w:rPr>
          <w:lang w:val="en-US"/>
        </w:rPr>
        <w:t>R</w:t>
      </w:r>
      <w:r w:rsidR="007F29EC">
        <w:t xml:space="preserve"> или </w:t>
      </w:r>
      <w:r w:rsidR="007F29EC">
        <w:rPr>
          <w:lang w:val="en-US"/>
        </w:rPr>
        <w:t>USB</w:t>
      </w:r>
      <w:r w:rsidR="007F29EC">
        <w:t>-</w:t>
      </w:r>
      <w:proofErr w:type="spellStart"/>
      <w:r w:rsidR="007F29EC">
        <w:t>флеш</w:t>
      </w:r>
      <w:proofErr w:type="spellEnd"/>
      <w:r w:rsidR="007F29EC">
        <w:t>-накопители</w:t>
      </w:r>
      <w:r>
        <w:t>;</w:t>
      </w:r>
    </w:p>
    <w:p w:rsidR="00810117" w:rsidRDefault="00810117" w:rsidP="002F0A80">
      <w:pPr>
        <w:ind w:right="-766"/>
      </w:pPr>
      <w:r>
        <w:t>- на каждом носителе записаны треки, продолжительностью звучания в соответствии с Положением конкурса;</w:t>
      </w:r>
    </w:p>
    <w:p w:rsidR="00810117" w:rsidRDefault="00810117" w:rsidP="002F0A80">
      <w:pPr>
        <w:ind w:right="-766"/>
      </w:pPr>
      <w:r>
        <w:t>- диск должен быть подписан (фамилия исполнителя, название вокального ансамбля), название организации, название песни</w:t>
      </w:r>
    </w:p>
    <w:p w:rsidR="002F2D48" w:rsidRPr="00ED2A31" w:rsidRDefault="00702318" w:rsidP="00ED2A31">
      <w:pPr>
        <w:ind w:right="-766"/>
      </w:pPr>
      <w:r>
        <w:rPr>
          <w:szCs w:val="28"/>
        </w:rPr>
        <w:t>7</w:t>
      </w:r>
      <w:r w:rsidR="007F29EC">
        <w:rPr>
          <w:szCs w:val="28"/>
        </w:rPr>
        <w:t>.8</w:t>
      </w:r>
      <w:r w:rsidR="00E51C28">
        <w:rPr>
          <w:szCs w:val="28"/>
        </w:rPr>
        <w:t>.</w:t>
      </w:r>
      <w:r w:rsidR="007F29EC">
        <w:rPr>
          <w:szCs w:val="28"/>
        </w:rPr>
        <w:t xml:space="preserve"> Запрещается</w:t>
      </w:r>
    </w:p>
    <w:p w:rsidR="007F29EC" w:rsidRDefault="00E51C28" w:rsidP="00ED2A31">
      <w:pPr>
        <w:rPr>
          <w:szCs w:val="28"/>
        </w:rPr>
      </w:pPr>
      <w:r>
        <w:rPr>
          <w:szCs w:val="28"/>
        </w:rPr>
        <w:t xml:space="preserve"> - использование фонограмм низкого технического качества;</w:t>
      </w:r>
    </w:p>
    <w:p w:rsidR="002F2D48" w:rsidRPr="00E51C28" w:rsidRDefault="00351938" w:rsidP="00ED2A31">
      <w:pPr>
        <w:rPr>
          <w:szCs w:val="28"/>
        </w:rPr>
      </w:pPr>
      <w:r>
        <w:rPr>
          <w:szCs w:val="28"/>
        </w:rPr>
        <w:t xml:space="preserve"> </w:t>
      </w:r>
      <w:r w:rsidR="00E51C28">
        <w:rPr>
          <w:szCs w:val="28"/>
        </w:rPr>
        <w:t xml:space="preserve">- </w:t>
      </w:r>
      <w:r w:rsidR="002F2D48" w:rsidRPr="00E51C28">
        <w:rPr>
          <w:szCs w:val="28"/>
        </w:rPr>
        <w:t>исполнение под фонограмму «+1»</w:t>
      </w:r>
      <w:r w:rsidR="001739E3" w:rsidRPr="00E51C28">
        <w:rPr>
          <w:szCs w:val="28"/>
        </w:rPr>
        <w:t>;</w:t>
      </w:r>
    </w:p>
    <w:p w:rsidR="001739E3" w:rsidRPr="00E51C28" w:rsidRDefault="00E51C28" w:rsidP="00ED2A31">
      <w:pPr>
        <w:rPr>
          <w:szCs w:val="28"/>
        </w:rPr>
      </w:pPr>
      <w:r>
        <w:rPr>
          <w:szCs w:val="28"/>
        </w:rPr>
        <w:t xml:space="preserve"> - </w:t>
      </w:r>
      <w:r w:rsidR="001739E3" w:rsidRPr="00E51C28">
        <w:rPr>
          <w:szCs w:val="28"/>
        </w:rPr>
        <w:t>пение под фонограмму «караоке» (фонограмма с прописанной мелодией);</w:t>
      </w:r>
    </w:p>
    <w:p w:rsidR="001739E3" w:rsidRDefault="00E51C28" w:rsidP="00ED2A31">
      <w:pPr>
        <w:rPr>
          <w:szCs w:val="28"/>
        </w:rPr>
      </w:pPr>
      <w:r>
        <w:rPr>
          <w:szCs w:val="28"/>
        </w:rPr>
        <w:t xml:space="preserve"> - </w:t>
      </w:r>
      <w:r w:rsidR="001739E3" w:rsidRPr="00E51C28">
        <w:rPr>
          <w:szCs w:val="28"/>
        </w:rPr>
        <w:t>фрагментарная запись основной партии голосом, любым инструментом.</w:t>
      </w:r>
    </w:p>
    <w:p w:rsidR="00702318" w:rsidRDefault="00702318" w:rsidP="00ED2A31">
      <w:pPr>
        <w:rPr>
          <w:szCs w:val="28"/>
        </w:rPr>
      </w:pPr>
    </w:p>
    <w:p w:rsidR="00702318" w:rsidRDefault="00702318" w:rsidP="00702318">
      <w:pPr>
        <w:rPr>
          <w:b/>
          <w:szCs w:val="28"/>
        </w:rPr>
      </w:pPr>
      <w:r>
        <w:rPr>
          <w:b/>
          <w:szCs w:val="28"/>
        </w:rPr>
        <w:t>8</w:t>
      </w:r>
      <w:r w:rsidRPr="00714E75">
        <w:rPr>
          <w:b/>
          <w:szCs w:val="28"/>
        </w:rPr>
        <w:t>. О</w:t>
      </w:r>
      <w:r w:rsidR="000504E2">
        <w:rPr>
          <w:b/>
          <w:szCs w:val="28"/>
        </w:rPr>
        <w:t>рганизационный комитет конкурса</w:t>
      </w:r>
    </w:p>
    <w:p w:rsidR="000504E2" w:rsidRDefault="000504E2" w:rsidP="00702318">
      <w:pPr>
        <w:rPr>
          <w:szCs w:val="28"/>
        </w:rPr>
      </w:pPr>
      <w:r>
        <w:rPr>
          <w:szCs w:val="28"/>
        </w:rPr>
        <w:t>8.</w:t>
      </w:r>
      <w:r w:rsidR="002F0A80">
        <w:rPr>
          <w:szCs w:val="28"/>
        </w:rPr>
        <w:t>1. Для организации и проведения конкурса создается оргкомитет</w:t>
      </w:r>
      <w:r w:rsidR="00D30145">
        <w:rPr>
          <w:szCs w:val="28"/>
        </w:rPr>
        <w:t>.</w:t>
      </w:r>
    </w:p>
    <w:p w:rsidR="00702318" w:rsidRDefault="000504E2" w:rsidP="00702318">
      <w:pPr>
        <w:rPr>
          <w:szCs w:val="28"/>
        </w:rPr>
      </w:pPr>
      <w:r>
        <w:rPr>
          <w:szCs w:val="28"/>
        </w:rPr>
        <w:t>8.2</w:t>
      </w:r>
      <w:r w:rsidR="00810117">
        <w:rPr>
          <w:szCs w:val="28"/>
        </w:rPr>
        <w:t>.</w:t>
      </w:r>
      <w:r>
        <w:rPr>
          <w:szCs w:val="28"/>
        </w:rPr>
        <w:t xml:space="preserve"> О</w:t>
      </w:r>
      <w:r w:rsidR="00702318">
        <w:rPr>
          <w:szCs w:val="28"/>
        </w:rPr>
        <w:t xml:space="preserve">ргкомитет координирует подготовку и проведение  </w:t>
      </w:r>
      <w:r w:rsidR="007043ED">
        <w:rPr>
          <w:szCs w:val="28"/>
        </w:rPr>
        <w:t xml:space="preserve">конкурса, </w:t>
      </w:r>
      <w:r w:rsidR="00702318">
        <w:rPr>
          <w:szCs w:val="28"/>
        </w:rPr>
        <w:t>определяет систему экспертных оценок и порядок конкурсных выступлений, оказывает методическую и практическую помощь участникам конкурса</w:t>
      </w:r>
    </w:p>
    <w:p w:rsidR="00A055DF" w:rsidRPr="00A055DF" w:rsidRDefault="000504E2" w:rsidP="00A055DF">
      <w:pPr>
        <w:rPr>
          <w:szCs w:val="28"/>
        </w:rPr>
      </w:pPr>
      <w:r>
        <w:rPr>
          <w:szCs w:val="28"/>
        </w:rPr>
        <w:t>8.3</w:t>
      </w:r>
      <w:r w:rsidR="00810117">
        <w:rPr>
          <w:szCs w:val="28"/>
        </w:rPr>
        <w:t xml:space="preserve">. </w:t>
      </w:r>
      <w:r>
        <w:rPr>
          <w:szCs w:val="28"/>
        </w:rPr>
        <w:t>Выступление участников оценивает компетентное жюри. Оргкомитет определяет состав жюри и включает в него высококвалифицированных специалистов</w:t>
      </w:r>
      <w:r w:rsidR="00A055DF">
        <w:rPr>
          <w:szCs w:val="28"/>
        </w:rPr>
        <w:t xml:space="preserve">. </w:t>
      </w:r>
      <w:r>
        <w:rPr>
          <w:szCs w:val="28"/>
        </w:rPr>
        <w:t xml:space="preserve">Жюри имеет правоприсуждать </w:t>
      </w:r>
      <w:r w:rsidRPr="000A436B">
        <w:rPr>
          <w:szCs w:val="28"/>
        </w:rPr>
        <w:t>специальные призы</w:t>
      </w:r>
      <w:r>
        <w:rPr>
          <w:szCs w:val="28"/>
        </w:rPr>
        <w:t xml:space="preserve">. </w:t>
      </w:r>
      <w:r w:rsidRPr="000A436B">
        <w:rPr>
          <w:szCs w:val="28"/>
        </w:rPr>
        <w:t>При равном количестве баллов при голосовании решающим является голос председателя жюри.</w:t>
      </w:r>
      <w:r w:rsidR="007043ED">
        <w:rPr>
          <w:szCs w:val="28"/>
        </w:rPr>
        <w:t xml:space="preserve"> </w:t>
      </w:r>
      <w:r w:rsidRPr="000A436B">
        <w:t>Определение приз</w:t>
      </w:r>
      <w:r>
        <w:t xml:space="preserve">овых мест </w:t>
      </w:r>
      <w:r w:rsidRPr="000A436B">
        <w:t xml:space="preserve"> производится на основании протокола жюри и количества набранных баллов</w:t>
      </w:r>
      <w:proofErr w:type="gramStart"/>
      <w:r w:rsidRPr="000A436B">
        <w:t>.</w:t>
      </w:r>
      <w:r w:rsidR="00A055DF">
        <w:rPr>
          <w:color w:val="000000"/>
          <w:szCs w:val="28"/>
        </w:rPr>
        <w:t>Р</w:t>
      </w:r>
      <w:proofErr w:type="gramEnd"/>
      <w:r w:rsidR="00A055DF">
        <w:rPr>
          <w:color w:val="000000"/>
          <w:szCs w:val="28"/>
        </w:rPr>
        <w:t>ешение жюри является окончательным и пересмотру не подлежит.</w:t>
      </w:r>
    </w:p>
    <w:p w:rsidR="000504E2" w:rsidRPr="000A436B" w:rsidRDefault="00351938" w:rsidP="000504E2">
      <w:pPr>
        <w:shd w:val="clear" w:color="auto" w:fill="FFFFFF"/>
        <w:rPr>
          <w:color w:val="000000"/>
          <w:szCs w:val="28"/>
        </w:rPr>
      </w:pPr>
      <w:r>
        <w:rPr>
          <w:color w:val="000000"/>
          <w:szCs w:val="28"/>
        </w:rPr>
        <w:t>8.4</w:t>
      </w:r>
      <w:r w:rsidR="000504E2">
        <w:rPr>
          <w:color w:val="000000"/>
          <w:szCs w:val="28"/>
        </w:rPr>
        <w:t xml:space="preserve">. </w:t>
      </w:r>
      <w:r w:rsidR="000504E2" w:rsidRPr="000A436B">
        <w:rPr>
          <w:color w:val="000000"/>
          <w:szCs w:val="28"/>
        </w:rPr>
        <w:t xml:space="preserve">Невыполнение условий настоящего положения, а также некорректное отношение к другим участникам конкурса, представителям  жюри может </w:t>
      </w:r>
      <w:r w:rsidR="000504E2" w:rsidRPr="000A436B">
        <w:rPr>
          <w:color w:val="000000"/>
          <w:szCs w:val="28"/>
        </w:rPr>
        <w:lastRenderedPageBreak/>
        <w:t>привести к дисквалификации (к отстранению) участника (участников), без принятия претензий и финансовых компенсаций.</w:t>
      </w:r>
    </w:p>
    <w:p w:rsidR="000504E2" w:rsidRDefault="000504E2" w:rsidP="000504E2">
      <w:pPr>
        <w:ind w:right="-1"/>
        <w:rPr>
          <w:b/>
          <w:szCs w:val="28"/>
        </w:rPr>
      </w:pPr>
    </w:p>
    <w:p w:rsidR="00131506" w:rsidRDefault="002F0A80" w:rsidP="006D00B5">
      <w:pPr>
        <w:ind w:right="-1"/>
        <w:rPr>
          <w:b/>
          <w:szCs w:val="28"/>
        </w:rPr>
      </w:pPr>
      <w:r>
        <w:rPr>
          <w:b/>
          <w:szCs w:val="28"/>
        </w:rPr>
        <w:t>9</w:t>
      </w:r>
      <w:r w:rsidR="00131506" w:rsidRPr="000A436B">
        <w:rPr>
          <w:b/>
          <w:szCs w:val="28"/>
        </w:rPr>
        <w:t>.</w:t>
      </w:r>
      <w:r w:rsidR="0000735F">
        <w:rPr>
          <w:b/>
          <w:szCs w:val="28"/>
        </w:rPr>
        <w:t>Н</w:t>
      </w:r>
      <w:r w:rsidR="00131506" w:rsidRPr="000A436B">
        <w:rPr>
          <w:b/>
          <w:szCs w:val="28"/>
        </w:rPr>
        <w:t>аграждение</w:t>
      </w:r>
    </w:p>
    <w:p w:rsidR="006D00B5" w:rsidRPr="006D00B5" w:rsidRDefault="002F0A80" w:rsidP="006D00B5">
      <w:pPr>
        <w:ind w:right="-1"/>
        <w:rPr>
          <w:szCs w:val="28"/>
        </w:rPr>
      </w:pPr>
      <w:r>
        <w:rPr>
          <w:szCs w:val="28"/>
        </w:rPr>
        <w:t>9</w:t>
      </w:r>
      <w:r w:rsidR="006D00B5" w:rsidRPr="006D00B5">
        <w:rPr>
          <w:szCs w:val="28"/>
        </w:rPr>
        <w:t>.1</w:t>
      </w:r>
      <w:r w:rsidR="006D00B5">
        <w:rPr>
          <w:szCs w:val="28"/>
        </w:rPr>
        <w:t>. Все участники конку</w:t>
      </w:r>
      <w:r w:rsidR="007335A4">
        <w:rPr>
          <w:szCs w:val="28"/>
        </w:rPr>
        <w:t>рса награждаются дипломами за участие.</w:t>
      </w:r>
    </w:p>
    <w:p w:rsidR="0000735F" w:rsidRDefault="002F0A80" w:rsidP="006D00B5">
      <w:pPr>
        <w:rPr>
          <w:color w:val="000000"/>
          <w:szCs w:val="28"/>
        </w:rPr>
      </w:pPr>
      <w:r>
        <w:rPr>
          <w:color w:val="000000"/>
          <w:szCs w:val="28"/>
        </w:rPr>
        <w:t>9</w:t>
      </w:r>
      <w:r w:rsidR="006D00B5">
        <w:rPr>
          <w:color w:val="000000"/>
          <w:szCs w:val="28"/>
        </w:rPr>
        <w:t>.2</w:t>
      </w:r>
      <w:r w:rsidR="0000735F">
        <w:rPr>
          <w:color w:val="000000"/>
          <w:szCs w:val="28"/>
        </w:rPr>
        <w:t xml:space="preserve">. </w:t>
      </w:r>
      <w:r w:rsidR="00131506" w:rsidRPr="000A436B">
        <w:rPr>
          <w:color w:val="000000"/>
          <w:szCs w:val="28"/>
        </w:rPr>
        <w:t xml:space="preserve">Итоги </w:t>
      </w:r>
      <w:r w:rsidR="00982E9D">
        <w:rPr>
          <w:color w:val="000000"/>
          <w:szCs w:val="28"/>
        </w:rPr>
        <w:t>конкурса </w:t>
      </w:r>
      <w:r w:rsidR="00131506" w:rsidRPr="000A436B">
        <w:rPr>
          <w:color w:val="000000"/>
          <w:szCs w:val="28"/>
        </w:rPr>
        <w:t>предусматривают присуждение звания обладателя</w:t>
      </w:r>
      <w:r w:rsidR="0000735F">
        <w:rPr>
          <w:color w:val="000000"/>
          <w:szCs w:val="28"/>
        </w:rPr>
        <w:t>:</w:t>
      </w:r>
    </w:p>
    <w:p w:rsidR="0000735F" w:rsidRPr="002C51A2" w:rsidRDefault="006D00B5" w:rsidP="006D00B5">
      <w:pPr>
        <w:rPr>
          <w:color w:val="000000"/>
          <w:szCs w:val="28"/>
        </w:rPr>
      </w:pPr>
      <w:r>
        <w:rPr>
          <w:color w:val="000000"/>
          <w:szCs w:val="28"/>
        </w:rPr>
        <w:t xml:space="preserve"> - </w:t>
      </w:r>
      <w:r w:rsidR="0000735F" w:rsidRPr="002C51A2">
        <w:rPr>
          <w:color w:val="000000"/>
          <w:szCs w:val="28"/>
        </w:rPr>
        <w:t>гран-при;</w:t>
      </w:r>
    </w:p>
    <w:p w:rsidR="00131506" w:rsidRPr="002C51A2" w:rsidRDefault="006D00B5" w:rsidP="006D00B5">
      <w:pPr>
        <w:rPr>
          <w:color w:val="000000"/>
          <w:szCs w:val="28"/>
        </w:rPr>
      </w:pPr>
      <w:r>
        <w:rPr>
          <w:color w:val="000000"/>
          <w:szCs w:val="28"/>
        </w:rPr>
        <w:t xml:space="preserve">- </w:t>
      </w:r>
      <w:r w:rsidR="00131506" w:rsidRPr="002C51A2">
        <w:rPr>
          <w:color w:val="000000"/>
          <w:szCs w:val="28"/>
        </w:rPr>
        <w:t>лауреатов I,  II, III степени</w:t>
      </w:r>
      <w:r w:rsidR="0000735F" w:rsidRPr="002C51A2">
        <w:rPr>
          <w:color w:val="000000"/>
          <w:szCs w:val="28"/>
        </w:rPr>
        <w:t>;</w:t>
      </w:r>
    </w:p>
    <w:p w:rsidR="000E7AFA" w:rsidRDefault="000E7AFA" w:rsidP="006D00B5">
      <w:pPr>
        <w:shd w:val="clear" w:color="auto" w:fill="FFFFFF"/>
        <w:rPr>
          <w:b/>
          <w:szCs w:val="28"/>
        </w:rPr>
      </w:pPr>
    </w:p>
    <w:p w:rsidR="00131506" w:rsidRPr="000A436B" w:rsidRDefault="002F0A80" w:rsidP="006D00B5">
      <w:pPr>
        <w:shd w:val="clear" w:color="auto" w:fill="FFFFFF"/>
        <w:rPr>
          <w:b/>
          <w:szCs w:val="28"/>
        </w:rPr>
      </w:pPr>
      <w:r>
        <w:rPr>
          <w:b/>
          <w:szCs w:val="28"/>
        </w:rPr>
        <w:t>10</w:t>
      </w:r>
      <w:r w:rsidR="00131506" w:rsidRPr="000A436B">
        <w:rPr>
          <w:b/>
          <w:szCs w:val="28"/>
        </w:rPr>
        <w:t xml:space="preserve">. </w:t>
      </w:r>
      <w:r w:rsidR="0000735F">
        <w:rPr>
          <w:b/>
          <w:szCs w:val="28"/>
        </w:rPr>
        <w:t>Финансовые условия</w:t>
      </w:r>
    </w:p>
    <w:p w:rsidR="00131506" w:rsidRDefault="002F0A80" w:rsidP="006D00B5">
      <w:pPr>
        <w:rPr>
          <w:szCs w:val="28"/>
        </w:rPr>
      </w:pPr>
      <w:r>
        <w:rPr>
          <w:szCs w:val="28"/>
        </w:rPr>
        <w:t>10</w:t>
      </w:r>
      <w:r w:rsidR="006D00B5">
        <w:rPr>
          <w:szCs w:val="28"/>
        </w:rPr>
        <w:t>.1</w:t>
      </w:r>
      <w:r w:rsidR="0000735F">
        <w:rPr>
          <w:szCs w:val="28"/>
        </w:rPr>
        <w:t xml:space="preserve">. </w:t>
      </w:r>
      <w:r w:rsidR="00131506" w:rsidRPr="000A436B">
        <w:rPr>
          <w:szCs w:val="28"/>
        </w:rPr>
        <w:t>Организационный взнос  в размере</w:t>
      </w:r>
      <w:r w:rsidR="0000735F">
        <w:rPr>
          <w:szCs w:val="28"/>
        </w:rPr>
        <w:t>:</w:t>
      </w:r>
      <w:r w:rsidR="00131506" w:rsidRPr="000A436B">
        <w:rPr>
          <w:szCs w:val="28"/>
        </w:rPr>
        <w:t xml:space="preserve"> для солиста </w:t>
      </w:r>
      <w:r w:rsidR="00131506" w:rsidRPr="000A436B">
        <w:rPr>
          <w:b/>
          <w:szCs w:val="28"/>
        </w:rPr>
        <w:t>– 300 рублей</w:t>
      </w:r>
      <w:r w:rsidR="0000735F">
        <w:rPr>
          <w:szCs w:val="28"/>
        </w:rPr>
        <w:t>,</w:t>
      </w:r>
      <w:r w:rsidR="00982E9D">
        <w:rPr>
          <w:szCs w:val="28"/>
        </w:rPr>
        <w:t xml:space="preserve"> для ансамблей – </w:t>
      </w:r>
      <w:r w:rsidR="00982E9D">
        <w:rPr>
          <w:b/>
          <w:szCs w:val="28"/>
        </w:rPr>
        <w:t>500 рублей</w:t>
      </w:r>
      <w:r w:rsidR="0000735F">
        <w:rPr>
          <w:szCs w:val="28"/>
        </w:rPr>
        <w:t xml:space="preserve"> должен быть внесен</w:t>
      </w:r>
      <w:r w:rsidR="00103E0F">
        <w:rPr>
          <w:szCs w:val="28"/>
        </w:rPr>
        <w:t xml:space="preserve"> </w:t>
      </w:r>
      <w:r w:rsidR="00AD3AB6" w:rsidRPr="000A436B">
        <w:rPr>
          <w:b/>
          <w:szCs w:val="28"/>
        </w:rPr>
        <w:t xml:space="preserve">до </w:t>
      </w:r>
      <w:r w:rsidR="0000735F">
        <w:rPr>
          <w:b/>
          <w:szCs w:val="28"/>
        </w:rPr>
        <w:t>7 декабря 2016</w:t>
      </w:r>
      <w:r w:rsidR="00131506" w:rsidRPr="000A436B">
        <w:rPr>
          <w:b/>
          <w:szCs w:val="28"/>
        </w:rPr>
        <w:t xml:space="preserve"> года</w:t>
      </w:r>
      <w:r w:rsidR="00131506" w:rsidRPr="000A436B">
        <w:rPr>
          <w:szCs w:val="28"/>
        </w:rPr>
        <w:t xml:space="preserve"> (включитель</w:t>
      </w:r>
      <w:r w:rsidR="00674CB3" w:rsidRPr="000A436B">
        <w:rPr>
          <w:szCs w:val="28"/>
        </w:rPr>
        <w:t xml:space="preserve">но) в </w:t>
      </w:r>
      <w:r w:rsidR="0000735F">
        <w:rPr>
          <w:szCs w:val="28"/>
        </w:rPr>
        <w:t xml:space="preserve">кассу МБУ ГО «Досуг» </w:t>
      </w:r>
      <w:r w:rsidR="006D00B5">
        <w:rPr>
          <w:szCs w:val="28"/>
        </w:rPr>
        <w:t>(кабинет №24)</w:t>
      </w:r>
      <w:r w:rsidR="0000735F">
        <w:rPr>
          <w:szCs w:val="28"/>
        </w:rPr>
        <w:t>по адресу:</w:t>
      </w:r>
      <w:r w:rsidR="00351938">
        <w:rPr>
          <w:szCs w:val="28"/>
        </w:rPr>
        <w:t xml:space="preserve"> </w:t>
      </w:r>
      <w:r w:rsidR="0000735F">
        <w:rPr>
          <w:szCs w:val="28"/>
        </w:rPr>
        <w:t xml:space="preserve">ул. </w:t>
      </w:r>
      <w:proofErr w:type="gramStart"/>
      <w:r w:rsidR="0000735F">
        <w:rPr>
          <w:szCs w:val="28"/>
        </w:rPr>
        <w:t>Ленинградская</w:t>
      </w:r>
      <w:proofErr w:type="gramEnd"/>
      <w:r w:rsidR="0000735F">
        <w:rPr>
          <w:szCs w:val="28"/>
        </w:rPr>
        <w:t>, д. 14</w:t>
      </w:r>
      <w:r w:rsidR="00131506" w:rsidRPr="000A436B">
        <w:rPr>
          <w:szCs w:val="28"/>
        </w:rPr>
        <w:t>.</w:t>
      </w:r>
    </w:p>
    <w:p w:rsidR="0000735F" w:rsidRDefault="002F0A80" w:rsidP="006D00B5">
      <w:pPr>
        <w:rPr>
          <w:szCs w:val="28"/>
        </w:rPr>
      </w:pPr>
      <w:r>
        <w:rPr>
          <w:szCs w:val="28"/>
        </w:rPr>
        <w:t>10</w:t>
      </w:r>
      <w:r w:rsidR="006D00B5">
        <w:rPr>
          <w:szCs w:val="28"/>
        </w:rPr>
        <w:t>.2</w:t>
      </w:r>
      <w:r w:rsidR="0000735F">
        <w:rPr>
          <w:szCs w:val="28"/>
        </w:rPr>
        <w:t xml:space="preserve">. В случае </w:t>
      </w:r>
      <w:r w:rsidR="00982E9D">
        <w:rPr>
          <w:szCs w:val="28"/>
        </w:rPr>
        <w:t>неявки участника конкурса по причине, не зависящей от организаторов,</w:t>
      </w:r>
      <w:r w:rsidR="0000735F">
        <w:rPr>
          <w:szCs w:val="28"/>
        </w:rPr>
        <w:t xml:space="preserve"> организационный взнос не возвращается.</w:t>
      </w:r>
    </w:p>
    <w:p w:rsidR="000E7AFA" w:rsidRDefault="000E7AFA" w:rsidP="006D00B5">
      <w:pPr>
        <w:pStyle w:val="a3"/>
        <w:jc w:val="left"/>
        <w:rPr>
          <w:szCs w:val="28"/>
        </w:rPr>
      </w:pPr>
    </w:p>
    <w:p w:rsidR="00131506" w:rsidRDefault="002F0A80" w:rsidP="006D00B5">
      <w:pPr>
        <w:pStyle w:val="a3"/>
        <w:jc w:val="left"/>
        <w:rPr>
          <w:szCs w:val="28"/>
        </w:rPr>
      </w:pPr>
      <w:r>
        <w:rPr>
          <w:szCs w:val="28"/>
        </w:rPr>
        <w:t>11</w:t>
      </w:r>
      <w:r w:rsidR="00131506" w:rsidRPr="000A436B">
        <w:rPr>
          <w:szCs w:val="28"/>
        </w:rPr>
        <w:t>. Контакты</w:t>
      </w:r>
    </w:p>
    <w:p w:rsidR="00DB0718" w:rsidRPr="0000735F" w:rsidRDefault="006D00B5" w:rsidP="006D00B5">
      <w:pPr>
        <w:pStyle w:val="a3"/>
        <w:jc w:val="left"/>
        <w:rPr>
          <w:szCs w:val="28"/>
        </w:rPr>
      </w:pPr>
      <w:r w:rsidRPr="006D00B5">
        <w:rPr>
          <w:b w:val="0"/>
          <w:szCs w:val="28"/>
        </w:rPr>
        <w:t>Заведующий</w:t>
      </w:r>
      <w:r w:rsidR="00DB0718" w:rsidRPr="006D00B5">
        <w:rPr>
          <w:b w:val="0"/>
          <w:szCs w:val="28"/>
        </w:rPr>
        <w:t xml:space="preserve"> отделом по работе с молодежью</w:t>
      </w:r>
      <w:r w:rsidR="00DB0718">
        <w:rPr>
          <w:szCs w:val="28"/>
        </w:rPr>
        <w:t xml:space="preserve"> – Макарова Валерия Александровна</w:t>
      </w:r>
      <w:r>
        <w:rPr>
          <w:szCs w:val="28"/>
        </w:rPr>
        <w:t xml:space="preserve"> (кабинет №23)</w:t>
      </w:r>
    </w:p>
    <w:p w:rsidR="00131506" w:rsidRPr="000A436B" w:rsidRDefault="00131506" w:rsidP="006D00B5">
      <w:pPr>
        <w:pStyle w:val="a3"/>
        <w:jc w:val="left"/>
        <w:rPr>
          <w:bCs w:val="0"/>
          <w:szCs w:val="28"/>
        </w:rPr>
      </w:pPr>
      <w:r w:rsidRPr="000A436B">
        <w:rPr>
          <w:bCs w:val="0"/>
          <w:szCs w:val="28"/>
        </w:rPr>
        <w:t>тел./факс 8 (82142)7- 48 – 55;  тел. 8 (82142)7 – 36 – 34</w:t>
      </w:r>
    </w:p>
    <w:p w:rsidR="00131506" w:rsidRDefault="00131506" w:rsidP="006D00B5">
      <w:pPr>
        <w:pStyle w:val="a3"/>
        <w:jc w:val="left"/>
        <w:rPr>
          <w:bCs w:val="0"/>
          <w:szCs w:val="28"/>
        </w:rPr>
      </w:pPr>
      <w:r w:rsidRPr="000A436B">
        <w:rPr>
          <w:bCs w:val="0"/>
          <w:szCs w:val="28"/>
          <w:lang w:val="en-US"/>
        </w:rPr>
        <w:t>E</w:t>
      </w:r>
      <w:r w:rsidRPr="000A436B">
        <w:rPr>
          <w:bCs w:val="0"/>
          <w:szCs w:val="28"/>
        </w:rPr>
        <w:t>-</w:t>
      </w:r>
      <w:r w:rsidRPr="000A436B">
        <w:rPr>
          <w:bCs w:val="0"/>
          <w:szCs w:val="28"/>
          <w:lang w:val="en-US"/>
        </w:rPr>
        <w:t>mail</w:t>
      </w:r>
      <w:r w:rsidRPr="000A436B">
        <w:rPr>
          <w:bCs w:val="0"/>
          <w:szCs w:val="28"/>
        </w:rPr>
        <w:t xml:space="preserve">: </w:t>
      </w:r>
      <w:hyperlink r:id="rId7" w:history="1">
        <w:r w:rsidR="00982E9D" w:rsidRPr="005A7ED6">
          <w:rPr>
            <w:rStyle w:val="a8"/>
            <w:bCs w:val="0"/>
            <w:szCs w:val="28"/>
            <w:lang w:val="en-US"/>
          </w:rPr>
          <w:t>mygodosyg</w:t>
        </w:r>
        <w:r w:rsidR="00982E9D" w:rsidRPr="005A7ED6">
          <w:rPr>
            <w:rStyle w:val="a8"/>
            <w:bCs w:val="0"/>
            <w:szCs w:val="28"/>
          </w:rPr>
          <w:t>09@</w:t>
        </w:r>
        <w:r w:rsidR="00982E9D" w:rsidRPr="005A7ED6">
          <w:rPr>
            <w:rStyle w:val="a8"/>
            <w:bCs w:val="0"/>
            <w:szCs w:val="28"/>
            <w:lang w:val="en-US"/>
          </w:rPr>
          <w:t>mail</w:t>
        </w:r>
        <w:r w:rsidR="00982E9D" w:rsidRPr="005A7ED6">
          <w:rPr>
            <w:rStyle w:val="a8"/>
            <w:bCs w:val="0"/>
            <w:szCs w:val="28"/>
          </w:rPr>
          <w:t>.</w:t>
        </w:r>
        <w:r w:rsidR="00982E9D" w:rsidRPr="005A7ED6">
          <w:rPr>
            <w:rStyle w:val="a8"/>
            <w:bCs w:val="0"/>
            <w:szCs w:val="28"/>
            <w:lang w:val="en-US"/>
          </w:rPr>
          <w:t>ru</w:t>
        </w:r>
      </w:hyperlink>
    </w:p>
    <w:p w:rsidR="00982E9D" w:rsidRPr="00982E9D" w:rsidRDefault="00982E9D" w:rsidP="006D00B5">
      <w:pPr>
        <w:pStyle w:val="a3"/>
        <w:jc w:val="left"/>
        <w:rPr>
          <w:bCs w:val="0"/>
          <w:szCs w:val="28"/>
        </w:rPr>
      </w:pPr>
      <w:r>
        <w:rPr>
          <w:bCs w:val="0"/>
          <w:szCs w:val="28"/>
        </w:rPr>
        <w:t xml:space="preserve">Информация о проведении конкурса размещена на сайте </w:t>
      </w:r>
      <w:proofErr w:type="spellStart"/>
      <w:r>
        <w:rPr>
          <w:bCs w:val="0"/>
          <w:szCs w:val="28"/>
          <w:lang w:val="en-US"/>
        </w:rPr>
        <w:t>godosug</w:t>
      </w:r>
      <w:proofErr w:type="spellEnd"/>
      <w:r w:rsidRPr="00982E9D">
        <w:rPr>
          <w:bCs w:val="0"/>
          <w:szCs w:val="28"/>
        </w:rPr>
        <w:t>.</w:t>
      </w:r>
      <w:proofErr w:type="spellStart"/>
      <w:r>
        <w:rPr>
          <w:bCs w:val="0"/>
          <w:szCs w:val="28"/>
          <w:lang w:val="en-US"/>
        </w:rPr>
        <w:t>ru</w:t>
      </w:r>
      <w:proofErr w:type="spellEnd"/>
    </w:p>
    <w:p w:rsidR="00131506" w:rsidRPr="000E7AFA" w:rsidRDefault="00131506" w:rsidP="006D00B5">
      <w:pPr>
        <w:jc w:val="right"/>
        <w:rPr>
          <w:szCs w:val="28"/>
        </w:rPr>
      </w:pPr>
      <w:r w:rsidRPr="009B5235">
        <w:rPr>
          <w:bCs/>
          <w:szCs w:val="28"/>
        </w:rPr>
        <w:br w:type="page"/>
      </w:r>
      <w:r w:rsidRPr="000E7AFA">
        <w:rPr>
          <w:szCs w:val="28"/>
        </w:rPr>
        <w:lastRenderedPageBreak/>
        <w:t>Приложение 1</w:t>
      </w:r>
    </w:p>
    <w:p w:rsidR="00A055DF" w:rsidRDefault="00351938" w:rsidP="000E7AFA">
      <w:pPr>
        <w:pStyle w:val="a3"/>
        <w:ind w:right="-187"/>
        <w:rPr>
          <w:b w:val="0"/>
          <w:szCs w:val="28"/>
        </w:rPr>
      </w:pPr>
      <w:r>
        <w:rPr>
          <w:b w:val="0"/>
          <w:szCs w:val="28"/>
        </w:rPr>
        <w:t xml:space="preserve">                                                                           </w:t>
      </w:r>
      <w:r w:rsidR="000E7AFA">
        <w:rPr>
          <w:b w:val="0"/>
          <w:szCs w:val="28"/>
        </w:rPr>
        <w:t>к п</w:t>
      </w:r>
      <w:r w:rsidR="00131506" w:rsidRPr="000E7AFA">
        <w:rPr>
          <w:b w:val="0"/>
          <w:szCs w:val="28"/>
        </w:rPr>
        <w:t>оложению</w:t>
      </w:r>
      <w:r w:rsidR="000E7AFA" w:rsidRPr="000E7AFA">
        <w:rPr>
          <w:b w:val="0"/>
          <w:szCs w:val="28"/>
        </w:rPr>
        <w:t xml:space="preserve"> о проведении </w:t>
      </w:r>
    </w:p>
    <w:p w:rsidR="000E7AFA" w:rsidRPr="000E7AFA" w:rsidRDefault="00351938" w:rsidP="000E7AFA">
      <w:pPr>
        <w:pStyle w:val="a3"/>
        <w:ind w:right="-187"/>
        <w:rPr>
          <w:b w:val="0"/>
          <w:szCs w:val="28"/>
        </w:rPr>
      </w:pPr>
      <w:r>
        <w:rPr>
          <w:b w:val="0"/>
          <w:szCs w:val="28"/>
        </w:rPr>
        <w:t xml:space="preserve">                                                     </w:t>
      </w:r>
      <w:r w:rsidR="000E7AFA" w:rsidRPr="000E7AFA">
        <w:rPr>
          <w:b w:val="0"/>
          <w:szCs w:val="28"/>
        </w:rPr>
        <w:t>вокального</w:t>
      </w:r>
      <w:r w:rsidR="00A055DF">
        <w:rPr>
          <w:b w:val="0"/>
          <w:szCs w:val="28"/>
        </w:rPr>
        <w:t xml:space="preserve"> театрализованного </w:t>
      </w:r>
      <w:r w:rsidR="000E7AFA" w:rsidRPr="000E7AFA">
        <w:rPr>
          <w:b w:val="0"/>
          <w:szCs w:val="28"/>
        </w:rPr>
        <w:t xml:space="preserve"> конкурса </w:t>
      </w:r>
    </w:p>
    <w:p w:rsidR="000E7AFA" w:rsidRPr="000E7AFA" w:rsidRDefault="000E7AFA" w:rsidP="000E7AFA">
      <w:pPr>
        <w:pStyle w:val="a3"/>
        <w:ind w:right="-187"/>
        <w:rPr>
          <w:szCs w:val="28"/>
        </w:rPr>
      </w:pPr>
      <w:r w:rsidRPr="000E7AFA">
        <w:rPr>
          <w:szCs w:val="28"/>
        </w:rPr>
        <w:t xml:space="preserve">                                                                                         «Кинопесня - 2016»</w:t>
      </w:r>
    </w:p>
    <w:p w:rsidR="00131506" w:rsidRPr="000A436B" w:rsidRDefault="00131506" w:rsidP="000E7AFA">
      <w:pPr>
        <w:spacing w:line="360" w:lineRule="auto"/>
        <w:jc w:val="right"/>
        <w:rPr>
          <w:szCs w:val="28"/>
        </w:rPr>
      </w:pPr>
    </w:p>
    <w:p w:rsidR="00131506" w:rsidRPr="000A436B" w:rsidRDefault="00131506" w:rsidP="000A436B">
      <w:pPr>
        <w:spacing w:line="360" w:lineRule="auto"/>
        <w:jc w:val="right"/>
        <w:rPr>
          <w:b/>
          <w:szCs w:val="28"/>
        </w:rPr>
      </w:pPr>
    </w:p>
    <w:p w:rsidR="00131506" w:rsidRPr="000A436B" w:rsidRDefault="009D1DFE" w:rsidP="009D1DFE">
      <w:pPr>
        <w:jc w:val="center"/>
        <w:rPr>
          <w:b/>
          <w:szCs w:val="28"/>
        </w:rPr>
      </w:pPr>
      <w:r>
        <w:rPr>
          <w:b/>
          <w:szCs w:val="28"/>
        </w:rPr>
        <w:t>З</w:t>
      </w:r>
      <w:r w:rsidR="00131506" w:rsidRPr="000A436B">
        <w:rPr>
          <w:b/>
          <w:szCs w:val="28"/>
        </w:rPr>
        <w:t>аявка</w:t>
      </w:r>
      <w:r>
        <w:rPr>
          <w:b/>
          <w:szCs w:val="28"/>
        </w:rPr>
        <w:t xml:space="preserve"> участника</w:t>
      </w:r>
    </w:p>
    <w:p w:rsidR="000E7AFA" w:rsidRDefault="00A055DF" w:rsidP="009D1DFE">
      <w:pPr>
        <w:pStyle w:val="a3"/>
        <w:ind w:right="-187"/>
        <w:rPr>
          <w:b w:val="0"/>
          <w:szCs w:val="28"/>
        </w:rPr>
      </w:pPr>
      <w:r>
        <w:rPr>
          <w:b w:val="0"/>
          <w:szCs w:val="28"/>
        </w:rPr>
        <w:t>в</w:t>
      </w:r>
      <w:r w:rsidR="009D1DFE">
        <w:rPr>
          <w:b w:val="0"/>
          <w:szCs w:val="28"/>
        </w:rPr>
        <w:t>окального</w:t>
      </w:r>
      <w:r>
        <w:rPr>
          <w:b w:val="0"/>
          <w:szCs w:val="28"/>
        </w:rPr>
        <w:t xml:space="preserve"> театрализованного </w:t>
      </w:r>
      <w:r w:rsidR="009D1DFE">
        <w:rPr>
          <w:b w:val="0"/>
          <w:szCs w:val="28"/>
        </w:rPr>
        <w:t xml:space="preserve"> конкурса</w:t>
      </w:r>
    </w:p>
    <w:p w:rsidR="000E7AFA" w:rsidRPr="000E7AFA" w:rsidRDefault="000E7AFA" w:rsidP="009D1DFE">
      <w:pPr>
        <w:pStyle w:val="a3"/>
        <w:ind w:right="-187"/>
        <w:rPr>
          <w:szCs w:val="28"/>
        </w:rPr>
      </w:pPr>
      <w:r w:rsidRPr="000E7AFA">
        <w:rPr>
          <w:szCs w:val="28"/>
        </w:rPr>
        <w:t>«Кинопесня - 2016»</w:t>
      </w:r>
    </w:p>
    <w:p w:rsidR="00131506" w:rsidRPr="000A436B" w:rsidRDefault="00131506" w:rsidP="000E7AFA">
      <w:pPr>
        <w:spacing w:line="360" w:lineRule="auto"/>
        <w:jc w:val="center"/>
        <w:rPr>
          <w:b/>
          <w:szCs w:val="28"/>
        </w:rPr>
      </w:pPr>
    </w:p>
    <w:p w:rsidR="00131506" w:rsidRPr="000A436B" w:rsidRDefault="009D1DFE" w:rsidP="000A436B">
      <w:pPr>
        <w:spacing w:line="360" w:lineRule="auto"/>
        <w:rPr>
          <w:szCs w:val="28"/>
        </w:rPr>
      </w:pPr>
      <w:r>
        <w:rPr>
          <w:szCs w:val="28"/>
        </w:rPr>
        <w:t>Наименование    учреждения:</w:t>
      </w:r>
      <w:r w:rsidR="00131506" w:rsidRPr="000A436B">
        <w:rPr>
          <w:szCs w:val="28"/>
        </w:rPr>
        <w:t>____________________________</w:t>
      </w:r>
      <w:r>
        <w:rPr>
          <w:szCs w:val="28"/>
        </w:rPr>
        <w:t>___________</w:t>
      </w:r>
    </w:p>
    <w:p w:rsidR="00131506" w:rsidRPr="000A436B" w:rsidRDefault="00131506" w:rsidP="000A436B">
      <w:pPr>
        <w:spacing w:line="360" w:lineRule="auto"/>
        <w:rPr>
          <w:szCs w:val="28"/>
        </w:rPr>
      </w:pPr>
      <w:r w:rsidRPr="000A436B">
        <w:rPr>
          <w:szCs w:val="28"/>
        </w:rPr>
        <w:t>Ф.И.О. исполнителя, название коллектива</w:t>
      </w:r>
      <w:r w:rsidR="009D1DFE">
        <w:rPr>
          <w:szCs w:val="28"/>
        </w:rPr>
        <w:t xml:space="preserve">, звание </w:t>
      </w:r>
      <w:r w:rsidRPr="000A436B">
        <w:rPr>
          <w:szCs w:val="28"/>
        </w:rPr>
        <w:t>__________________________________</w:t>
      </w:r>
      <w:r w:rsidR="00AD3AB6" w:rsidRPr="000A436B">
        <w:rPr>
          <w:szCs w:val="28"/>
        </w:rPr>
        <w:t>_____________________</w:t>
      </w:r>
    </w:p>
    <w:p w:rsidR="00131506" w:rsidRPr="000A436B" w:rsidRDefault="00131506" w:rsidP="000A436B">
      <w:pPr>
        <w:spacing w:line="360" w:lineRule="auto"/>
        <w:rPr>
          <w:szCs w:val="28"/>
        </w:rPr>
      </w:pPr>
      <w:r w:rsidRPr="000A436B">
        <w:rPr>
          <w:szCs w:val="28"/>
        </w:rPr>
        <w:t>______________</w:t>
      </w:r>
      <w:r w:rsidR="00AD3AB6" w:rsidRPr="000A436B">
        <w:rPr>
          <w:szCs w:val="28"/>
        </w:rPr>
        <w:t>______________________________</w:t>
      </w:r>
      <w:r w:rsidRPr="000A436B">
        <w:rPr>
          <w:szCs w:val="28"/>
        </w:rPr>
        <w:t>_________________________</w:t>
      </w:r>
      <w:r w:rsidR="00AD3AB6" w:rsidRPr="000A436B">
        <w:rPr>
          <w:szCs w:val="28"/>
        </w:rPr>
        <w:t>_______________________________</w:t>
      </w:r>
      <w:r w:rsidR="00351938">
        <w:rPr>
          <w:szCs w:val="28"/>
        </w:rPr>
        <w:t>______________________________</w:t>
      </w:r>
    </w:p>
    <w:p w:rsidR="00131506" w:rsidRPr="000A436B" w:rsidRDefault="00131506" w:rsidP="000A436B">
      <w:pPr>
        <w:spacing w:line="360" w:lineRule="auto"/>
        <w:rPr>
          <w:szCs w:val="28"/>
        </w:rPr>
      </w:pPr>
      <w:r w:rsidRPr="000A436B">
        <w:rPr>
          <w:szCs w:val="28"/>
        </w:rPr>
        <w:t>Руководитель коллектива ________________________________________________</w:t>
      </w:r>
      <w:r w:rsidR="00AD3AB6" w:rsidRPr="000A436B">
        <w:rPr>
          <w:szCs w:val="28"/>
        </w:rPr>
        <w:t>_________________</w:t>
      </w:r>
    </w:p>
    <w:p w:rsidR="00131506" w:rsidRPr="000A436B" w:rsidRDefault="00131506" w:rsidP="000A436B">
      <w:pPr>
        <w:spacing w:line="360" w:lineRule="auto"/>
        <w:rPr>
          <w:szCs w:val="28"/>
        </w:rPr>
      </w:pPr>
      <w:r w:rsidRPr="000A436B">
        <w:rPr>
          <w:szCs w:val="28"/>
        </w:rPr>
        <w:t xml:space="preserve">Данные паспорта (кем и когда </w:t>
      </w:r>
      <w:proofErr w:type="gramStart"/>
      <w:r w:rsidRPr="000A436B">
        <w:rPr>
          <w:szCs w:val="28"/>
        </w:rPr>
        <w:t>выдан</w:t>
      </w:r>
      <w:proofErr w:type="gramEnd"/>
      <w:r w:rsidRPr="000A436B">
        <w:rPr>
          <w:szCs w:val="28"/>
        </w:rPr>
        <w:t>) ______________________________________</w:t>
      </w:r>
      <w:r w:rsidR="00AD3AB6" w:rsidRPr="000A436B">
        <w:rPr>
          <w:szCs w:val="28"/>
        </w:rPr>
        <w:t>___________________________</w:t>
      </w:r>
    </w:p>
    <w:p w:rsidR="00131506" w:rsidRPr="000A436B" w:rsidRDefault="00131506" w:rsidP="000A436B">
      <w:pPr>
        <w:spacing w:line="360" w:lineRule="auto"/>
        <w:rPr>
          <w:szCs w:val="28"/>
        </w:rPr>
      </w:pPr>
      <w:r w:rsidRPr="000A436B">
        <w:rPr>
          <w:szCs w:val="28"/>
        </w:rPr>
        <w:t>ИНН ____________________________</w:t>
      </w:r>
      <w:proofErr w:type="gramStart"/>
      <w:r w:rsidRPr="000A436B">
        <w:rPr>
          <w:szCs w:val="28"/>
        </w:rPr>
        <w:t>С</w:t>
      </w:r>
      <w:proofErr w:type="gramEnd"/>
      <w:r w:rsidRPr="000A436B">
        <w:rPr>
          <w:szCs w:val="28"/>
        </w:rPr>
        <w:t>/С___</w:t>
      </w:r>
      <w:r w:rsidR="00351938">
        <w:rPr>
          <w:szCs w:val="28"/>
        </w:rPr>
        <w:t>_______________________________</w:t>
      </w:r>
    </w:p>
    <w:p w:rsidR="00131506" w:rsidRPr="000A436B" w:rsidRDefault="00131506" w:rsidP="000A436B">
      <w:pPr>
        <w:spacing w:line="360" w:lineRule="auto"/>
        <w:rPr>
          <w:szCs w:val="28"/>
        </w:rPr>
      </w:pPr>
      <w:r w:rsidRPr="000A436B">
        <w:rPr>
          <w:szCs w:val="28"/>
        </w:rPr>
        <w:t xml:space="preserve">Дата рождения  __________________   Полных лет  </w:t>
      </w:r>
      <w:r w:rsidR="003B5529" w:rsidRPr="000A436B">
        <w:rPr>
          <w:szCs w:val="28"/>
        </w:rPr>
        <w:t>____________</w:t>
      </w:r>
      <w:r w:rsidRPr="000A436B">
        <w:rPr>
          <w:szCs w:val="28"/>
        </w:rPr>
        <w:t xml:space="preserve">   _________________________</w:t>
      </w:r>
    </w:p>
    <w:p w:rsidR="00131506" w:rsidRPr="000A436B" w:rsidRDefault="00131506" w:rsidP="000A436B">
      <w:pPr>
        <w:spacing w:line="360" w:lineRule="auto"/>
        <w:rPr>
          <w:szCs w:val="28"/>
        </w:rPr>
      </w:pPr>
      <w:r w:rsidRPr="000A436B">
        <w:rPr>
          <w:szCs w:val="28"/>
        </w:rPr>
        <w:t>Домашний адрес _______________________________________________________</w:t>
      </w:r>
      <w:r w:rsidR="00AD3AB6" w:rsidRPr="000A436B">
        <w:rPr>
          <w:szCs w:val="28"/>
        </w:rPr>
        <w:t>__________</w:t>
      </w:r>
    </w:p>
    <w:p w:rsidR="00131506" w:rsidRPr="000A436B" w:rsidRDefault="009D1DFE" w:rsidP="000A436B">
      <w:pPr>
        <w:spacing w:line="360" w:lineRule="auto"/>
        <w:rPr>
          <w:szCs w:val="28"/>
        </w:rPr>
      </w:pPr>
      <w:r>
        <w:rPr>
          <w:szCs w:val="28"/>
        </w:rPr>
        <w:t>Контактный телефон _______________________________________________</w:t>
      </w:r>
    </w:p>
    <w:p w:rsidR="00131506" w:rsidRPr="000A436B" w:rsidRDefault="00131506" w:rsidP="000A436B">
      <w:pPr>
        <w:spacing w:line="360" w:lineRule="auto"/>
      </w:pPr>
      <w:r w:rsidRPr="000A436B">
        <w:t>Исполняемый репертуар (название, авторы слов и музыки)</w:t>
      </w:r>
    </w:p>
    <w:p w:rsidR="00131506" w:rsidRPr="000A436B" w:rsidRDefault="00131506" w:rsidP="000A436B">
      <w:pPr>
        <w:spacing w:line="360" w:lineRule="auto"/>
        <w:rPr>
          <w:szCs w:val="28"/>
        </w:rPr>
      </w:pPr>
      <w:r w:rsidRPr="000A436B">
        <w:rPr>
          <w:szCs w:val="28"/>
        </w:rPr>
        <w:t>1.__________________________________</w:t>
      </w:r>
      <w:r w:rsidR="00674CB3" w:rsidRPr="000A436B">
        <w:rPr>
          <w:szCs w:val="28"/>
        </w:rPr>
        <w:t>_</w:t>
      </w:r>
      <w:r w:rsidR="009D1DFE">
        <w:rPr>
          <w:szCs w:val="28"/>
        </w:rPr>
        <w:t>_____________________________</w:t>
      </w:r>
    </w:p>
    <w:p w:rsidR="00131506" w:rsidRPr="000A436B" w:rsidRDefault="00674CB3" w:rsidP="000A436B">
      <w:pPr>
        <w:spacing w:line="360" w:lineRule="auto"/>
        <w:rPr>
          <w:szCs w:val="28"/>
        </w:rPr>
      </w:pPr>
      <w:r w:rsidRPr="000A436B">
        <w:rPr>
          <w:szCs w:val="28"/>
        </w:rPr>
        <w:t>Хронометраж</w:t>
      </w:r>
      <w:proofErr w:type="gramStart"/>
      <w:r w:rsidRPr="000A436B">
        <w:rPr>
          <w:szCs w:val="28"/>
        </w:rPr>
        <w:t xml:space="preserve"> :</w:t>
      </w:r>
      <w:proofErr w:type="gramEnd"/>
    </w:p>
    <w:p w:rsidR="00131506" w:rsidRPr="000A436B" w:rsidRDefault="00674CB3" w:rsidP="000A436B">
      <w:pPr>
        <w:spacing w:line="360" w:lineRule="auto"/>
        <w:rPr>
          <w:szCs w:val="28"/>
        </w:rPr>
      </w:pPr>
      <w:r w:rsidRPr="000A436B">
        <w:rPr>
          <w:szCs w:val="28"/>
        </w:rPr>
        <w:t>1.</w:t>
      </w:r>
      <w:r w:rsidR="00131506" w:rsidRPr="000A436B">
        <w:rPr>
          <w:szCs w:val="28"/>
        </w:rPr>
        <w:t>__________________________________</w:t>
      </w:r>
      <w:r w:rsidRPr="000A436B">
        <w:rPr>
          <w:szCs w:val="28"/>
        </w:rPr>
        <w:t>_______________</w:t>
      </w:r>
      <w:r w:rsidR="009D1DFE">
        <w:rPr>
          <w:szCs w:val="28"/>
        </w:rPr>
        <w:t>______________</w:t>
      </w:r>
    </w:p>
    <w:p w:rsidR="00131506" w:rsidRPr="000A436B" w:rsidRDefault="00131506" w:rsidP="000A436B">
      <w:pPr>
        <w:spacing w:line="360" w:lineRule="auto"/>
        <w:rPr>
          <w:szCs w:val="28"/>
        </w:rPr>
      </w:pPr>
      <w:r w:rsidRPr="000A436B">
        <w:rPr>
          <w:szCs w:val="28"/>
        </w:rPr>
        <w:t xml:space="preserve">Техническое оснащение, </w:t>
      </w:r>
      <w:r w:rsidRPr="000A436B">
        <w:t xml:space="preserve"> микрофоны:______________________________________</w:t>
      </w:r>
    </w:p>
    <w:p w:rsidR="00131506" w:rsidRPr="000A436B" w:rsidRDefault="00131506" w:rsidP="000A436B">
      <w:pPr>
        <w:spacing w:line="360" w:lineRule="auto"/>
      </w:pPr>
      <w:r w:rsidRPr="000A436B">
        <w:lastRenderedPageBreak/>
        <w:t>Фонограммы (</w:t>
      </w:r>
      <w:r w:rsidRPr="000A436B">
        <w:rPr>
          <w:lang w:val="en-US"/>
        </w:rPr>
        <w:t>CD</w:t>
      </w:r>
      <w:r w:rsidR="00AD3AB6" w:rsidRPr="000A436B">
        <w:t>, съемный носитель)</w:t>
      </w:r>
    </w:p>
    <w:p w:rsidR="00131506" w:rsidRPr="000A436B" w:rsidRDefault="00131506" w:rsidP="000A436B">
      <w:pPr>
        <w:spacing w:line="360" w:lineRule="auto"/>
        <w:ind w:right="268"/>
      </w:pPr>
      <w:r w:rsidRPr="000A436B">
        <w:t>С По</w:t>
      </w:r>
      <w:r w:rsidR="000E7AFA">
        <w:t xml:space="preserve">ложением о проведении </w:t>
      </w:r>
      <w:r w:rsidRPr="000A436B">
        <w:t xml:space="preserve">конкурса </w:t>
      </w:r>
      <w:proofErr w:type="gramStart"/>
      <w:r w:rsidRPr="000A436B">
        <w:t>ознакомлен</w:t>
      </w:r>
      <w:proofErr w:type="gramEnd"/>
      <w:r w:rsidRPr="000A436B">
        <w:t xml:space="preserve"> и согласен.</w:t>
      </w:r>
    </w:p>
    <w:p w:rsidR="00131506" w:rsidRPr="000A436B" w:rsidRDefault="00AD3AB6" w:rsidP="000A436B">
      <w:pPr>
        <w:spacing w:line="360" w:lineRule="auto"/>
        <w:rPr>
          <w:caps/>
        </w:rPr>
      </w:pPr>
      <w:r w:rsidRPr="000A436B">
        <w:t>Ф.И. О</w:t>
      </w:r>
      <w:r w:rsidR="009D1DFE">
        <w:t xml:space="preserve">   (подпись, дата) ___________________________________________</w:t>
      </w:r>
    </w:p>
    <w:p w:rsidR="00131506" w:rsidRPr="000A436B" w:rsidRDefault="00131506" w:rsidP="000A436B">
      <w:pPr>
        <w:spacing w:line="360" w:lineRule="auto"/>
        <w:rPr>
          <w:szCs w:val="28"/>
        </w:rPr>
      </w:pPr>
      <w:r w:rsidRPr="000A436B">
        <w:rPr>
          <w:szCs w:val="28"/>
        </w:rPr>
        <w:t>Участники коллектива</w:t>
      </w:r>
      <w:r w:rsidR="009D1DFE">
        <w:rPr>
          <w:szCs w:val="28"/>
        </w:rPr>
        <w:t>:</w:t>
      </w:r>
    </w:p>
    <w:tbl>
      <w:tblPr>
        <w:tblStyle w:val="a9"/>
        <w:tblW w:w="0" w:type="auto"/>
        <w:tblLook w:val="04A0" w:firstRow="1" w:lastRow="0" w:firstColumn="1" w:lastColumn="0" w:noHBand="0" w:noVBand="1"/>
      </w:tblPr>
      <w:tblGrid>
        <w:gridCol w:w="948"/>
        <w:gridCol w:w="5335"/>
        <w:gridCol w:w="3147"/>
      </w:tblGrid>
      <w:tr w:rsidR="00A055DF" w:rsidTr="00A055DF">
        <w:tc>
          <w:tcPr>
            <w:tcW w:w="959" w:type="dxa"/>
          </w:tcPr>
          <w:p w:rsidR="00A055DF" w:rsidRDefault="00A055DF" w:rsidP="000A436B">
            <w:pPr>
              <w:spacing w:line="360" w:lineRule="auto"/>
              <w:rPr>
                <w:szCs w:val="28"/>
              </w:rPr>
            </w:pPr>
            <w:r>
              <w:rPr>
                <w:szCs w:val="28"/>
              </w:rPr>
              <w:t>№</w:t>
            </w:r>
          </w:p>
        </w:tc>
        <w:tc>
          <w:tcPr>
            <w:tcW w:w="5422" w:type="dxa"/>
          </w:tcPr>
          <w:p w:rsidR="00A055DF" w:rsidRDefault="00A055DF" w:rsidP="00A055DF">
            <w:pPr>
              <w:spacing w:line="360" w:lineRule="auto"/>
              <w:jc w:val="center"/>
              <w:rPr>
                <w:szCs w:val="28"/>
              </w:rPr>
            </w:pPr>
            <w:r>
              <w:rPr>
                <w:szCs w:val="28"/>
              </w:rPr>
              <w:t>Фамилия имя отчество участника</w:t>
            </w:r>
          </w:p>
        </w:tc>
        <w:tc>
          <w:tcPr>
            <w:tcW w:w="3191" w:type="dxa"/>
          </w:tcPr>
          <w:p w:rsidR="00A055DF" w:rsidRDefault="00A055DF" w:rsidP="000A436B">
            <w:pPr>
              <w:spacing w:line="360" w:lineRule="auto"/>
              <w:rPr>
                <w:szCs w:val="28"/>
              </w:rPr>
            </w:pPr>
            <w:r>
              <w:rPr>
                <w:szCs w:val="28"/>
              </w:rPr>
              <w:t xml:space="preserve">              Возраст</w:t>
            </w:r>
          </w:p>
        </w:tc>
      </w:tr>
      <w:tr w:rsidR="00A055DF" w:rsidTr="00A055DF">
        <w:tc>
          <w:tcPr>
            <w:tcW w:w="959" w:type="dxa"/>
          </w:tcPr>
          <w:p w:rsidR="00A055DF" w:rsidRDefault="00A055DF" w:rsidP="000A436B">
            <w:pPr>
              <w:spacing w:line="360" w:lineRule="auto"/>
              <w:rPr>
                <w:szCs w:val="28"/>
              </w:rPr>
            </w:pPr>
          </w:p>
        </w:tc>
        <w:tc>
          <w:tcPr>
            <w:tcW w:w="5422" w:type="dxa"/>
          </w:tcPr>
          <w:p w:rsidR="00A055DF" w:rsidRDefault="00A055DF" w:rsidP="000A436B">
            <w:pPr>
              <w:spacing w:line="360" w:lineRule="auto"/>
              <w:rPr>
                <w:szCs w:val="28"/>
              </w:rPr>
            </w:pPr>
          </w:p>
        </w:tc>
        <w:tc>
          <w:tcPr>
            <w:tcW w:w="3191" w:type="dxa"/>
          </w:tcPr>
          <w:p w:rsidR="00A055DF" w:rsidRDefault="00A055DF" w:rsidP="000A436B">
            <w:pPr>
              <w:spacing w:line="360" w:lineRule="auto"/>
              <w:rPr>
                <w:szCs w:val="28"/>
              </w:rPr>
            </w:pPr>
          </w:p>
        </w:tc>
      </w:tr>
      <w:tr w:rsidR="00A055DF" w:rsidTr="00A055DF">
        <w:tc>
          <w:tcPr>
            <w:tcW w:w="959" w:type="dxa"/>
          </w:tcPr>
          <w:p w:rsidR="00A055DF" w:rsidRDefault="00A055DF" w:rsidP="000A436B">
            <w:pPr>
              <w:spacing w:line="360" w:lineRule="auto"/>
              <w:rPr>
                <w:szCs w:val="28"/>
              </w:rPr>
            </w:pPr>
          </w:p>
        </w:tc>
        <w:tc>
          <w:tcPr>
            <w:tcW w:w="5422" w:type="dxa"/>
          </w:tcPr>
          <w:p w:rsidR="00A055DF" w:rsidRDefault="00A055DF" w:rsidP="000A436B">
            <w:pPr>
              <w:spacing w:line="360" w:lineRule="auto"/>
              <w:rPr>
                <w:szCs w:val="28"/>
              </w:rPr>
            </w:pPr>
          </w:p>
        </w:tc>
        <w:tc>
          <w:tcPr>
            <w:tcW w:w="3191" w:type="dxa"/>
          </w:tcPr>
          <w:p w:rsidR="00A055DF" w:rsidRDefault="00A055DF" w:rsidP="000A436B">
            <w:pPr>
              <w:spacing w:line="360" w:lineRule="auto"/>
              <w:rPr>
                <w:szCs w:val="28"/>
              </w:rPr>
            </w:pPr>
          </w:p>
        </w:tc>
      </w:tr>
      <w:tr w:rsidR="00A055DF" w:rsidTr="00A055DF">
        <w:tc>
          <w:tcPr>
            <w:tcW w:w="959" w:type="dxa"/>
          </w:tcPr>
          <w:p w:rsidR="00A055DF" w:rsidRDefault="00A055DF" w:rsidP="000A436B">
            <w:pPr>
              <w:spacing w:line="360" w:lineRule="auto"/>
              <w:rPr>
                <w:szCs w:val="28"/>
              </w:rPr>
            </w:pPr>
          </w:p>
        </w:tc>
        <w:tc>
          <w:tcPr>
            <w:tcW w:w="5422" w:type="dxa"/>
          </w:tcPr>
          <w:p w:rsidR="00A055DF" w:rsidRDefault="00A055DF" w:rsidP="000A436B">
            <w:pPr>
              <w:spacing w:line="360" w:lineRule="auto"/>
              <w:rPr>
                <w:szCs w:val="28"/>
              </w:rPr>
            </w:pPr>
          </w:p>
        </w:tc>
        <w:tc>
          <w:tcPr>
            <w:tcW w:w="3191" w:type="dxa"/>
          </w:tcPr>
          <w:p w:rsidR="00A055DF" w:rsidRDefault="00A055DF" w:rsidP="000A436B">
            <w:pPr>
              <w:spacing w:line="360" w:lineRule="auto"/>
              <w:rPr>
                <w:szCs w:val="28"/>
              </w:rPr>
            </w:pPr>
          </w:p>
        </w:tc>
      </w:tr>
      <w:tr w:rsidR="00A055DF" w:rsidTr="00A055DF">
        <w:tc>
          <w:tcPr>
            <w:tcW w:w="959" w:type="dxa"/>
          </w:tcPr>
          <w:p w:rsidR="00A055DF" w:rsidRDefault="00A055DF" w:rsidP="000A436B">
            <w:pPr>
              <w:spacing w:line="360" w:lineRule="auto"/>
              <w:rPr>
                <w:szCs w:val="28"/>
              </w:rPr>
            </w:pPr>
          </w:p>
        </w:tc>
        <w:tc>
          <w:tcPr>
            <w:tcW w:w="5422" w:type="dxa"/>
          </w:tcPr>
          <w:p w:rsidR="00A055DF" w:rsidRDefault="00A055DF" w:rsidP="000A436B">
            <w:pPr>
              <w:spacing w:line="360" w:lineRule="auto"/>
              <w:rPr>
                <w:szCs w:val="28"/>
              </w:rPr>
            </w:pPr>
          </w:p>
        </w:tc>
        <w:tc>
          <w:tcPr>
            <w:tcW w:w="3191" w:type="dxa"/>
          </w:tcPr>
          <w:p w:rsidR="00A055DF" w:rsidRDefault="00A055DF" w:rsidP="000A436B">
            <w:pPr>
              <w:spacing w:line="360" w:lineRule="auto"/>
              <w:rPr>
                <w:szCs w:val="28"/>
              </w:rPr>
            </w:pPr>
          </w:p>
        </w:tc>
      </w:tr>
      <w:tr w:rsidR="00A055DF" w:rsidTr="00A055DF">
        <w:tc>
          <w:tcPr>
            <w:tcW w:w="959" w:type="dxa"/>
          </w:tcPr>
          <w:p w:rsidR="00A055DF" w:rsidRDefault="00A055DF" w:rsidP="000A436B">
            <w:pPr>
              <w:spacing w:line="360" w:lineRule="auto"/>
              <w:rPr>
                <w:szCs w:val="28"/>
              </w:rPr>
            </w:pPr>
          </w:p>
        </w:tc>
        <w:tc>
          <w:tcPr>
            <w:tcW w:w="5422" w:type="dxa"/>
          </w:tcPr>
          <w:p w:rsidR="00A055DF" w:rsidRDefault="00A055DF" w:rsidP="000A436B">
            <w:pPr>
              <w:spacing w:line="360" w:lineRule="auto"/>
              <w:rPr>
                <w:szCs w:val="28"/>
              </w:rPr>
            </w:pPr>
          </w:p>
        </w:tc>
        <w:tc>
          <w:tcPr>
            <w:tcW w:w="3191" w:type="dxa"/>
          </w:tcPr>
          <w:p w:rsidR="00A055DF" w:rsidRDefault="00A055DF" w:rsidP="000A436B">
            <w:pPr>
              <w:spacing w:line="360" w:lineRule="auto"/>
              <w:rPr>
                <w:szCs w:val="28"/>
              </w:rPr>
            </w:pPr>
          </w:p>
        </w:tc>
      </w:tr>
      <w:tr w:rsidR="00A055DF" w:rsidTr="00A055DF">
        <w:tc>
          <w:tcPr>
            <w:tcW w:w="959" w:type="dxa"/>
          </w:tcPr>
          <w:p w:rsidR="00A055DF" w:rsidRDefault="00A055DF" w:rsidP="000A436B">
            <w:pPr>
              <w:spacing w:line="360" w:lineRule="auto"/>
              <w:rPr>
                <w:szCs w:val="28"/>
              </w:rPr>
            </w:pPr>
          </w:p>
        </w:tc>
        <w:tc>
          <w:tcPr>
            <w:tcW w:w="5422" w:type="dxa"/>
          </w:tcPr>
          <w:p w:rsidR="00A055DF" w:rsidRDefault="00A055DF" w:rsidP="000A436B">
            <w:pPr>
              <w:spacing w:line="360" w:lineRule="auto"/>
              <w:rPr>
                <w:szCs w:val="28"/>
              </w:rPr>
            </w:pPr>
          </w:p>
        </w:tc>
        <w:tc>
          <w:tcPr>
            <w:tcW w:w="3191" w:type="dxa"/>
          </w:tcPr>
          <w:p w:rsidR="00A055DF" w:rsidRDefault="00A055DF" w:rsidP="000A436B">
            <w:pPr>
              <w:spacing w:line="360" w:lineRule="auto"/>
              <w:rPr>
                <w:szCs w:val="28"/>
              </w:rPr>
            </w:pPr>
          </w:p>
        </w:tc>
      </w:tr>
      <w:tr w:rsidR="00A055DF" w:rsidTr="00A055DF">
        <w:tc>
          <w:tcPr>
            <w:tcW w:w="959" w:type="dxa"/>
          </w:tcPr>
          <w:p w:rsidR="00A055DF" w:rsidRDefault="00A055DF" w:rsidP="000A436B">
            <w:pPr>
              <w:spacing w:line="360" w:lineRule="auto"/>
              <w:rPr>
                <w:szCs w:val="28"/>
              </w:rPr>
            </w:pPr>
          </w:p>
        </w:tc>
        <w:tc>
          <w:tcPr>
            <w:tcW w:w="5422" w:type="dxa"/>
          </w:tcPr>
          <w:p w:rsidR="00A055DF" w:rsidRDefault="00A055DF" w:rsidP="000A436B">
            <w:pPr>
              <w:spacing w:line="360" w:lineRule="auto"/>
              <w:rPr>
                <w:szCs w:val="28"/>
              </w:rPr>
            </w:pPr>
          </w:p>
        </w:tc>
        <w:tc>
          <w:tcPr>
            <w:tcW w:w="3191" w:type="dxa"/>
          </w:tcPr>
          <w:p w:rsidR="00A055DF" w:rsidRDefault="00A055DF" w:rsidP="000A436B">
            <w:pPr>
              <w:spacing w:line="360" w:lineRule="auto"/>
              <w:rPr>
                <w:szCs w:val="28"/>
              </w:rPr>
            </w:pPr>
          </w:p>
        </w:tc>
      </w:tr>
      <w:tr w:rsidR="00A055DF" w:rsidTr="00A055DF">
        <w:tc>
          <w:tcPr>
            <w:tcW w:w="959" w:type="dxa"/>
          </w:tcPr>
          <w:p w:rsidR="00A055DF" w:rsidRDefault="00A055DF" w:rsidP="000A436B">
            <w:pPr>
              <w:spacing w:line="360" w:lineRule="auto"/>
              <w:rPr>
                <w:szCs w:val="28"/>
              </w:rPr>
            </w:pPr>
          </w:p>
        </w:tc>
        <w:tc>
          <w:tcPr>
            <w:tcW w:w="5422" w:type="dxa"/>
          </w:tcPr>
          <w:p w:rsidR="00A055DF" w:rsidRDefault="00A055DF" w:rsidP="000A436B">
            <w:pPr>
              <w:spacing w:line="360" w:lineRule="auto"/>
              <w:rPr>
                <w:szCs w:val="28"/>
              </w:rPr>
            </w:pPr>
          </w:p>
        </w:tc>
        <w:tc>
          <w:tcPr>
            <w:tcW w:w="3191" w:type="dxa"/>
          </w:tcPr>
          <w:p w:rsidR="00A055DF" w:rsidRDefault="00A055DF" w:rsidP="000A436B">
            <w:pPr>
              <w:spacing w:line="360" w:lineRule="auto"/>
              <w:rPr>
                <w:szCs w:val="28"/>
              </w:rPr>
            </w:pPr>
          </w:p>
        </w:tc>
      </w:tr>
      <w:tr w:rsidR="00A055DF" w:rsidTr="00A055DF">
        <w:tc>
          <w:tcPr>
            <w:tcW w:w="959" w:type="dxa"/>
          </w:tcPr>
          <w:p w:rsidR="00A055DF" w:rsidRDefault="00A055DF" w:rsidP="000A436B">
            <w:pPr>
              <w:spacing w:line="360" w:lineRule="auto"/>
              <w:rPr>
                <w:szCs w:val="28"/>
              </w:rPr>
            </w:pPr>
          </w:p>
        </w:tc>
        <w:tc>
          <w:tcPr>
            <w:tcW w:w="5422" w:type="dxa"/>
          </w:tcPr>
          <w:p w:rsidR="00A055DF" w:rsidRDefault="00A055DF" w:rsidP="000A436B">
            <w:pPr>
              <w:spacing w:line="360" w:lineRule="auto"/>
              <w:rPr>
                <w:szCs w:val="28"/>
              </w:rPr>
            </w:pPr>
          </w:p>
        </w:tc>
        <w:tc>
          <w:tcPr>
            <w:tcW w:w="3191" w:type="dxa"/>
          </w:tcPr>
          <w:p w:rsidR="00A055DF" w:rsidRDefault="00A055DF" w:rsidP="000A436B">
            <w:pPr>
              <w:spacing w:line="360" w:lineRule="auto"/>
              <w:rPr>
                <w:szCs w:val="28"/>
              </w:rPr>
            </w:pPr>
          </w:p>
        </w:tc>
      </w:tr>
      <w:tr w:rsidR="00A055DF" w:rsidTr="00A055DF">
        <w:tc>
          <w:tcPr>
            <w:tcW w:w="959" w:type="dxa"/>
          </w:tcPr>
          <w:p w:rsidR="00A055DF" w:rsidRDefault="00A055DF" w:rsidP="000A436B">
            <w:pPr>
              <w:spacing w:line="360" w:lineRule="auto"/>
              <w:rPr>
                <w:szCs w:val="28"/>
              </w:rPr>
            </w:pPr>
          </w:p>
        </w:tc>
        <w:tc>
          <w:tcPr>
            <w:tcW w:w="5422" w:type="dxa"/>
          </w:tcPr>
          <w:p w:rsidR="00A055DF" w:rsidRDefault="00A055DF" w:rsidP="000A436B">
            <w:pPr>
              <w:spacing w:line="360" w:lineRule="auto"/>
              <w:rPr>
                <w:szCs w:val="28"/>
              </w:rPr>
            </w:pPr>
          </w:p>
        </w:tc>
        <w:tc>
          <w:tcPr>
            <w:tcW w:w="3191" w:type="dxa"/>
          </w:tcPr>
          <w:p w:rsidR="00A055DF" w:rsidRDefault="00A055DF" w:rsidP="000A436B">
            <w:pPr>
              <w:spacing w:line="360" w:lineRule="auto"/>
              <w:rPr>
                <w:szCs w:val="28"/>
              </w:rPr>
            </w:pPr>
          </w:p>
        </w:tc>
      </w:tr>
    </w:tbl>
    <w:p w:rsidR="00EA6425" w:rsidRDefault="00EA6425" w:rsidP="000A436B">
      <w:pPr>
        <w:spacing w:line="360" w:lineRule="auto"/>
        <w:rPr>
          <w:szCs w:val="28"/>
        </w:rPr>
      </w:pPr>
    </w:p>
    <w:p w:rsidR="00EA6425" w:rsidRDefault="00EA6425">
      <w:pPr>
        <w:spacing w:after="200" w:line="276" w:lineRule="auto"/>
        <w:rPr>
          <w:szCs w:val="28"/>
        </w:rPr>
      </w:pPr>
      <w:r>
        <w:rPr>
          <w:szCs w:val="28"/>
        </w:rPr>
        <w:br w:type="page"/>
      </w:r>
    </w:p>
    <w:p w:rsidR="00EA6425" w:rsidRPr="00EA6425" w:rsidRDefault="00EA6425" w:rsidP="00EA6425">
      <w:pPr>
        <w:jc w:val="right"/>
        <w:rPr>
          <w:sz w:val="24"/>
        </w:rPr>
      </w:pPr>
      <w:r w:rsidRPr="00EA6425">
        <w:rPr>
          <w:sz w:val="24"/>
        </w:rPr>
        <w:lastRenderedPageBreak/>
        <w:t>Приложение 2</w:t>
      </w:r>
    </w:p>
    <w:p w:rsidR="00EA6425" w:rsidRPr="00EA6425" w:rsidRDefault="00EA6425" w:rsidP="00EA6425">
      <w:pPr>
        <w:ind w:right="-187"/>
        <w:jc w:val="right"/>
        <w:rPr>
          <w:bCs/>
          <w:sz w:val="24"/>
        </w:rPr>
      </w:pPr>
      <w:r w:rsidRPr="00EA6425">
        <w:rPr>
          <w:bCs/>
          <w:sz w:val="24"/>
        </w:rPr>
        <w:t xml:space="preserve">к положению о проведении вокального конкурса </w:t>
      </w:r>
    </w:p>
    <w:p w:rsidR="00EA6425" w:rsidRPr="00EA6425" w:rsidRDefault="00EA6425" w:rsidP="00EA6425">
      <w:pPr>
        <w:ind w:right="-187"/>
        <w:jc w:val="center"/>
        <w:rPr>
          <w:b/>
          <w:bCs/>
          <w:sz w:val="26"/>
          <w:szCs w:val="26"/>
        </w:rPr>
      </w:pPr>
      <w:r w:rsidRPr="00EA6425">
        <w:rPr>
          <w:b/>
          <w:bCs/>
          <w:szCs w:val="28"/>
        </w:rPr>
        <w:t xml:space="preserve">                                                                                         </w:t>
      </w:r>
      <w:r w:rsidRPr="00EA6425">
        <w:rPr>
          <w:b/>
          <w:bCs/>
          <w:sz w:val="26"/>
          <w:szCs w:val="26"/>
        </w:rPr>
        <w:t>«Кинопесня - 2016»</w:t>
      </w:r>
    </w:p>
    <w:p w:rsidR="00EA6425" w:rsidRPr="00EA6425" w:rsidRDefault="00EA6425" w:rsidP="00EA6425">
      <w:pPr>
        <w:rPr>
          <w:sz w:val="26"/>
          <w:szCs w:val="26"/>
        </w:rPr>
      </w:pPr>
    </w:p>
    <w:p w:rsidR="00EA6425" w:rsidRPr="00EA6425" w:rsidRDefault="00EA6425" w:rsidP="00EA6425">
      <w:pPr>
        <w:shd w:val="clear" w:color="auto" w:fill="FFFFFF"/>
        <w:autoSpaceDE w:val="0"/>
        <w:autoSpaceDN w:val="0"/>
        <w:adjustRightInd w:val="0"/>
        <w:jc w:val="center"/>
        <w:rPr>
          <w:b/>
          <w:bCs/>
          <w:color w:val="000000"/>
          <w:sz w:val="26"/>
          <w:szCs w:val="26"/>
        </w:rPr>
      </w:pPr>
      <w:r w:rsidRPr="00EA6425">
        <w:rPr>
          <w:b/>
          <w:bCs/>
          <w:color w:val="000000"/>
          <w:sz w:val="26"/>
          <w:szCs w:val="26"/>
        </w:rPr>
        <w:t>СОГЛАСИЕ</w:t>
      </w:r>
    </w:p>
    <w:p w:rsidR="00EA6425" w:rsidRPr="00EA6425" w:rsidRDefault="00EA6425" w:rsidP="00EA6425">
      <w:pPr>
        <w:shd w:val="clear" w:color="auto" w:fill="FFFFFF"/>
        <w:autoSpaceDE w:val="0"/>
        <w:autoSpaceDN w:val="0"/>
        <w:adjustRightInd w:val="0"/>
        <w:jc w:val="center"/>
        <w:rPr>
          <w:b/>
          <w:bCs/>
          <w:color w:val="000000"/>
          <w:sz w:val="26"/>
          <w:szCs w:val="26"/>
        </w:rPr>
      </w:pPr>
      <w:r w:rsidRPr="00EA6425">
        <w:rPr>
          <w:b/>
          <w:bCs/>
          <w:color w:val="000000"/>
          <w:sz w:val="26"/>
          <w:szCs w:val="26"/>
        </w:rPr>
        <w:t>на обработку персональных данных</w:t>
      </w:r>
    </w:p>
    <w:p w:rsidR="00EA6425" w:rsidRPr="00EA6425" w:rsidRDefault="00EA6425" w:rsidP="00EA6425">
      <w:pPr>
        <w:shd w:val="clear" w:color="auto" w:fill="FFFFFF"/>
        <w:autoSpaceDE w:val="0"/>
        <w:autoSpaceDN w:val="0"/>
        <w:adjustRightInd w:val="0"/>
        <w:rPr>
          <w:color w:val="000000"/>
          <w:sz w:val="25"/>
          <w:szCs w:val="25"/>
        </w:rPr>
      </w:pPr>
    </w:p>
    <w:p w:rsidR="00EA6425" w:rsidRPr="00EA6425" w:rsidRDefault="00EA6425" w:rsidP="00EA6425">
      <w:pPr>
        <w:shd w:val="clear" w:color="auto" w:fill="FFFFFF"/>
        <w:autoSpaceDE w:val="0"/>
        <w:autoSpaceDN w:val="0"/>
        <w:adjustRightInd w:val="0"/>
        <w:rPr>
          <w:sz w:val="24"/>
        </w:rPr>
      </w:pPr>
      <w:r w:rsidRPr="00EA6425">
        <w:rPr>
          <w:color w:val="000000"/>
          <w:sz w:val="24"/>
        </w:rPr>
        <w:t>г. Печора                                                                                              «___»______________2016 г.</w:t>
      </w:r>
    </w:p>
    <w:p w:rsidR="00EA6425" w:rsidRPr="00EA6425" w:rsidRDefault="00EA6425" w:rsidP="00EA6425">
      <w:pPr>
        <w:shd w:val="clear" w:color="auto" w:fill="FFFFFF"/>
        <w:autoSpaceDE w:val="0"/>
        <w:autoSpaceDN w:val="0"/>
        <w:adjustRightInd w:val="0"/>
        <w:rPr>
          <w:color w:val="000000"/>
          <w:sz w:val="24"/>
        </w:rPr>
      </w:pPr>
    </w:p>
    <w:p w:rsidR="00EA6425" w:rsidRPr="00EA6425" w:rsidRDefault="00EA6425" w:rsidP="00EA6425">
      <w:pPr>
        <w:shd w:val="clear" w:color="auto" w:fill="FFFFFF"/>
        <w:autoSpaceDE w:val="0"/>
        <w:autoSpaceDN w:val="0"/>
        <w:adjustRightInd w:val="0"/>
        <w:rPr>
          <w:sz w:val="24"/>
        </w:rPr>
      </w:pPr>
      <w:r w:rsidRPr="00EA6425">
        <w:rPr>
          <w:color w:val="000000"/>
          <w:sz w:val="24"/>
        </w:rPr>
        <w:t>Я,_________________________________________________________________________</w:t>
      </w:r>
    </w:p>
    <w:p w:rsidR="00EA6425" w:rsidRPr="00EA6425" w:rsidRDefault="00EA6425" w:rsidP="00EA6425">
      <w:pPr>
        <w:shd w:val="clear" w:color="auto" w:fill="FFFFFF"/>
        <w:autoSpaceDE w:val="0"/>
        <w:autoSpaceDN w:val="0"/>
        <w:adjustRightInd w:val="0"/>
        <w:jc w:val="center"/>
        <w:rPr>
          <w:sz w:val="24"/>
        </w:rPr>
      </w:pPr>
      <w:r w:rsidRPr="00EA6425">
        <w:rPr>
          <w:color w:val="000000"/>
          <w:sz w:val="24"/>
        </w:rPr>
        <w:t>(Ф.И.О)</w:t>
      </w:r>
    </w:p>
    <w:p w:rsidR="00EA6425" w:rsidRPr="00EA6425" w:rsidRDefault="00EA6425" w:rsidP="00EA6425">
      <w:pPr>
        <w:shd w:val="clear" w:color="auto" w:fill="FFFFFF"/>
        <w:autoSpaceDE w:val="0"/>
        <w:autoSpaceDN w:val="0"/>
        <w:adjustRightInd w:val="0"/>
        <w:rPr>
          <w:color w:val="000000"/>
          <w:sz w:val="24"/>
        </w:rPr>
      </w:pPr>
      <w:r w:rsidRPr="00EA6425">
        <w:rPr>
          <w:color w:val="000000"/>
          <w:sz w:val="24"/>
        </w:rPr>
        <w:t xml:space="preserve">_____________________________серия______№___________ </w:t>
      </w:r>
      <w:proofErr w:type="gramStart"/>
      <w:r w:rsidRPr="00EA6425">
        <w:rPr>
          <w:color w:val="000000"/>
          <w:sz w:val="24"/>
        </w:rPr>
        <w:t>выдан</w:t>
      </w:r>
      <w:proofErr w:type="gramEnd"/>
      <w:r w:rsidRPr="00EA6425">
        <w:rPr>
          <w:color w:val="000000"/>
          <w:sz w:val="24"/>
        </w:rPr>
        <w:t>:_______________</w:t>
      </w:r>
    </w:p>
    <w:p w:rsidR="00EA6425" w:rsidRPr="00EA6425" w:rsidRDefault="00EA6425" w:rsidP="00EA6425">
      <w:pPr>
        <w:shd w:val="clear" w:color="auto" w:fill="FFFFFF"/>
        <w:autoSpaceDE w:val="0"/>
        <w:autoSpaceDN w:val="0"/>
        <w:adjustRightInd w:val="0"/>
        <w:rPr>
          <w:sz w:val="24"/>
        </w:rPr>
      </w:pPr>
      <w:r w:rsidRPr="00EA6425">
        <w:rPr>
          <w:color w:val="000000"/>
          <w:sz w:val="24"/>
        </w:rPr>
        <w:t>(вид документа, удостоверяющего личность)</w:t>
      </w:r>
      <w:r w:rsidRPr="00EA6425">
        <w:rPr>
          <w:sz w:val="24"/>
        </w:rPr>
        <w:t xml:space="preserve"> </w:t>
      </w:r>
      <w:r w:rsidRPr="00EA6425">
        <w:rPr>
          <w:color w:val="000000"/>
          <w:sz w:val="24"/>
        </w:rPr>
        <w:t>__________________________________________________________________________</w:t>
      </w:r>
    </w:p>
    <w:p w:rsidR="00EA6425" w:rsidRPr="00EA6425" w:rsidRDefault="00EA6425" w:rsidP="00EA6425">
      <w:pPr>
        <w:shd w:val="clear" w:color="auto" w:fill="FFFFFF"/>
        <w:autoSpaceDE w:val="0"/>
        <w:autoSpaceDN w:val="0"/>
        <w:adjustRightInd w:val="0"/>
        <w:jc w:val="center"/>
        <w:rPr>
          <w:sz w:val="24"/>
        </w:rPr>
      </w:pPr>
      <w:r w:rsidRPr="00EA6425">
        <w:rPr>
          <w:color w:val="000000"/>
          <w:sz w:val="24"/>
        </w:rPr>
        <w:t>(когда и кем)</w:t>
      </w:r>
    </w:p>
    <w:p w:rsidR="00EA6425" w:rsidRPr="00EA6425" w:rsidRDefault="00EA6425" w:rsidP="00EA6425">
      <w:pPr>
        <w:shd w:val="clear" w:color="auto" w:fill="FFFFFF"/>
        <w:autoSpaceDE w:val="0"/>
        <w:autoSpaceDN w:val="0"/>
        <w:adjustRightInd w:val="0"/>
        <w:rPr>
          <w:sz w:val="24"/>
        </w:rPr>
      </w:pPr>
      <w:r w:rsidRPr="00EA6425">
        <w:rPr>
          <w:color w:val="000000"/>
          <w:sz w:val="24"/>
        </w:rPr>
        <w:t>проживающи</w:t>
      </w:r>
      <w:proofErr w:type="gramStart"/>
      <w:r w:rsidRPr="00EA6425">
        <w:rPr>
          <w:color w:val="000000"/>
          <w:sz w:val="24"/>
        </w:rPr>
        <w:t>й(</w:t>
      </w:r>
      <w:proofErr w:type="spellStart"/>
      <w:proofErr w:type="gramEnd"/>
      <w:r w:rsidRPr="00EA6425">
        <w:rPr>
          <w:color w:val="000000"/>
          <w:sz w:val="24"/>
        </w:rPr>
        <w:t>ая</w:t>
      </w:r>
      <w:proofErr w:type="spellEnd"/>
      <w:r w:rsidRPr="00EA6425">
        <w:rPr>
          <w:color w:val="000000"/>
          <w:sz w:val="24"/>
        </w:rPr>
        <w:t>) по адресу: _________________________________________________</w:t>
      </w:r>
    </w:p>
    <w:p w:rsidR="00EA6425" w:rsidRPr="00EA6425" w:rsidRDefault="00EA6425" w:rsidP="00EA6425">
      <w:pPr>
        <w:shd w:val="clear" w:color="auto" w:fill="FFFFFF"/>
        <w:autoSpaceDE w:val="0"/>
        <w:autoSpaceDN w:val="0"/>
        <w:adjustRightInd w:val="0"/>
        <w:rPr>
          <w:sz w:val="24"/>
        </w:rPr>
      </w:pPr>
      <w:r w:rsidRPr="00EA6425">
        <w:rPr>
          <w:color w:val="000000"/>
          <w:sz w:val="24"/>
        </w:rPr>
        <w:t>__________________________________________________________________________даю свое согласие на обработку __________________________________________________________________________</w:t>
      </w:r>
    </w:p>
    <w:p w:rsidR="00EA6425" w:rsidRPr="00EA6425" w:rsidRDefault="00EA6425" w:rsidP="00EA6425">
      <w:pPr>
        <w:shd w:val="clear" w:color="auto" w:fill="FFFFFF"/>
        <w:autoSpaceDE w:val="0"/>
        <w:autoSpaceDN w:val="0"/>
        <w:adjustRightInd w:val="0"/>
        <w:jc w:val="center"/>
        <w:rPr>
          <w:color w:val="000000"/>
          <w:sz w:val="24"/>
        </w:rPr>
      </w:pPr>
      <w:r w:rsidRPr="00EA6425">
        <w:rPr>
          <w:color w:val="000000"/>
          <w:sz w:val="24"/>
        </w:rPr>
        <w:t xml:space="preserve"> </w:t>
      </w:r>
      <w:proofErr w:type="gramStart"/>
      <w:r w:rsidRPr="00EA6425">
        <w:rPr>
          <w:color w:val="000000"/>
          <w:sz w:val="24"/>
        </w:rPr>
        <w:t>(наименование и адрес оператора (органа исполнительной власти, муниципального учреждения)</w:t>
      </w:r>
      <w:proofErr w:type="gramEnd"/>
    </w:p>
    <w:p w:rsidR="00EA6425" w:rsidRPr="00EA6425" w:rsidRDefault="00EA6425" w:rsidP="00EA6425">
      <w:pPr>
        <w:shd w:val="clear" w:color="auto" w:fill="FFFFFF"/>
        <w:autoSpaceDE w:val="0"/>
        <w:autoSpaceDN w:val="0"/>
        <w:adjustRightInd w:val="0"/>
        <w:jc w:val="center"/>
        <w:rPr>
          <w:color w:val="000000"/>
          <w:sz w:val="24"/>
        </w:rPr>
      </w:pPr>
      <w:bookmarkStart w:id="0" w:name="_GoBack"/>
      <w:bookmarkEnd w:id="0"/>
    </w:p>
    <w:p w:rsidR="00EA6425" w:rsidRPr="00EA6425" w:rsidRDefault="00EA6425" w:rsidP="00EA6425">
      <w:pPr>
        <w:shd w:val="clear" w:color="auto" w:fill="FFFFFF"/>
        <w:autoSpaceDE w:val="0"/>
        <w:autoSpaceDN w:val="0"/>
        <w:adjustRightInd w:val="0"/>
        <w:rPr>
          <w:sz w:val="24"/>
        </w:rPr>
      </w:pPr>
      <w:r w:rsidRPr="00EA6425">
        <w:rPr>
          <w:color w:val="000000"/>
          <w:sz w:val="24"/>
        </w:rPr>
        <w:t>моих персональных данных и подтверждаю, что, давая такое согласие, я действую своей волей и в своих интересах.</w:t>
      </w:r>
    </w:p>
    <w:p w:rsidR="00EA6425" w:rsidRPr="00EA6425" w:rsidRDefault="00EA6425" w:rsidP="00EA6425">
      <w:pPr>
        <w:shd w:val="clear" w:color="auto" w:fill="FFFFFF"/>
        <w:autoSpaceDE w:val="0"/>
        <w:autoSpaceDN w:val="0"/>
        <w:adjustRightInd w:val="0"/>
        <w:ind w:firstLine="709"/>
        <w:jc w:val="both"/>
        <w:rPr>
          <w:sz w:val="24"/>
        </w:rPr>
      </w:pPr>
      <w:r w:rsidRPr="00EA6425">
        <w:rPr>
          <w:color w:val="000000"/>
          <w:sz w:val="24"/>
        </w:rPr>
        <w:t xml:space="preserve">Согласие дается мною для организации проверки достоверности и </w:t>
      </w:r>
      <w:proofErr w:type="gramStart"/>
      <w:r w:rsidRPr="00EA6425">
        <w:rPr>
          <w:color w:val="000000"/>
          <w:sz w:val="24"/>
        </w:rPr>
        <w:t>полноты</w:t>
      </w:r>
      <w:proofErr w:type="gramEnd"/>
      <w:r w:rsidRPr="00EA6425">
        <w:rPr>
          <w:color w:val="000000"/>
          <w:sz w:val="24"/>
        </w:rPr>
        <w:t xml:space="preserve"> представляемых мной сведений и распространяется на следующую информацию: фамилию, имя, отчество, пол, дату рождения, место рождения, адрес проживания, контактный телефон, других персональных данных, содержащихся в анкете-заявке.</w:t>
      </w:r>
    </w:p>
    <w:p w:rsidR="00EA6425" w:rsidRPr="00EA6425" w:rsidRDefault="00EA6425" w:rsidP="00EA6425">
      <w:pPr>
        <w:shd w:val="clear" w:color="auto" w:fill="FFFFFF"/>
        <w:autoSpaceDE w:val="0"/>
        <w:autoSpaceDN w:val="0"/>
        <w:adjustRightInd w:val="0"/>
        <w:ind w:firstLine="709"/>
        <w:jc w:val="both"/>
        <w:rPr>
          <w:sz w:val="24"/>
        </w:rPr>
      </w:pPr>
      <w:proofErr w:type="gramStart"/>
      <w:r w:rsidRPr="00EA6425">
        <w:rPr>
          <w:color w:val="000000"/>
          <w:sz w:val="24"/>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трансграничную передачу персональных данных, а также осуществление любых иных действий с моими персональными данными с учетом федерального законодательства.</w:t>
      </w:r>
      <w:proofErr w:type="gramEnd"/>
    </w:p>
    <w:p w:rsidR="00EA6425" w:rsidRPr="00EA6425" w:rsidRDefault="00EA6425" w:rsidP="00EA6425">
      <w:pPr>
        <w:shd w:val="clear" w:color="auto" w:fill="FFFFFF"/>
        <w:autoSpaceDE w:val="0"/>
        <w:autoSpaceDN w:val="0"/>
        <w:adjustRightInd w:val="0"/>
        <w:ind w:firstLine="709"/>
        <w:jc w:val="both"/>
        <w:rPr>
          <w:color w:val="000000"/>
          <w:sz w:val="24"/>
        </w:rPr>
      </w:pPr>
      <w:r w:rsidRPr="00EA6425">
        <w:rPr>
          <w:color w:val="000000"/>
          <w:sz w:val="24"/>
        </w:rPr>
        <w:t>Администрация учреждения вправе обрабатывать мои персональные данные посредством внесения их в электронную базу данных, включения в списки (реестры) и отчетные формы, предусмотренные документами, регламентирующими предоставление отчетных данных, с соблюдением мер, обеспечивающих их защиту от несанкционированного доступа.</w:t>
      </w:r>
    </w:p>
    <w:p w:rsidR="00EA6425" w:rsidRPr="00EA6425" w:rsidRDefault="00EA6425" w:rsidP="00EA6425">
      <w:pPr>
        <w:shd w:val="clear" w:color="auto" w:fill="FFFFFF"/>
        <w:autoSpaceDE w:val="0"/>
        <w:autoSpaceDN w:val="0"/>
        <w:adjustRightInd w:val="0"/>
        <w:ind w:firstLine="709"/>
        <w:jc w:val="both"/>
        <w:rPr>
          <w:color w:val="000000"/>
          <w:sz w:val="24"/>
        </w:rPr>
      </w:pPr>
      <w:r w:rsidRPr="00EA6425">
        <w:rPr>
          <w:color w:val="000000"/>
          <w:sz w:val="24"/>
        </w:rPr>
        <w:t>В случае изменения моих персональных данных обязуюсь в 3-х дневной срок сообщать об этом.</w:t>
      </w:r>
    </w:p>
    <w:p w:rsidR="00EA6425" w:rsidRPr="00EA6425" w:rsidRDefault="00EA6425" w:rsidP="00EA6425">
      <w:pPr>
        <w:shd w:val="clear" w:color="auto" w:fill="FFFFFF"/>
        <w:autoSpaceDE w:val="0"/>
        <w:autoSpaceDN w:val="0"/>
        <w:adjustRightInd w:val="0"/>
        <w:ind w:firstLine="709"/>
        <w:jc w:val="both"/>
        <w:rPr>
          <w:sz w:val="24"/>
        </w:rPr>
      </w:pPr>
      <w:r w:rsidRPr="00EA6425">
        <w:rPr>
          <w:color w:val="000000"/>
          <w:sz w:val="24"/>
        </w:rPr>
        <w:t>В случае неправомерного использования предоставленных мною персональных данных согласие отзывается моим письменным заявлением.</w:t>
      </w:r>
    </w:p>
    <w:p w:rsidR="00EA6425" w:rsidRPr="00EA6425" w:rsidRDefault="00EA6425" w:rsidP="00EA6425">
      <w:pPr>
        <w:ind w:firstLine="709"/>
        <w:rPr>
          <w:sz w:val="24"/>
        </w:rPr>
      </w:pPr>
      <w:r w:rsidRPr="00EA6425">
        <w:rPr>
          <w:sz w:val="24"/>
        </w:rPr>
        <w:t>Данное согласие действует с момента его подписания.</w:t>
      </w:r>
    </w:p>
    <w:p w:rsidR="00EA6425" w:rsidRPr="00EA6425" w:rsidRDefault="00EA6425" w:rsidP="00EA6425">
      <w:pPr>
        <w:ind w:firstLine="709"/>
        <w:rPr>
          <w:sz w:val="25"/>
          <w:szCs w:val="25"/>
        </w:rPr>
      </w:pPr>
    </w:p>
    <w:p w:rsidR="00EA6425" w:rsidRPr="00EA6425" w:rsidRDefault="00EA6425" w:rsidP="00EA6425">
      <w:pPr>
        <w:jc w:val="both"/>
        <w:rPr>
          <w:color w:val="000000"/>
          <w:sz w:val="25"/>
          <w:szCs w:val="25"/>
        </w:rPr>
      </w:pPr>
      <w:r w:rsidRPr="00EA6425">
        <w:rPr>
          <w:color w:val="000000"/>
          <w:sz w:val="25"/>
          <w:szCs w:val="25"/>
        </w:rPr>
        <w:t>_______________________________________________________________________</w:t>
      </w:r>
    </w:p>
    <w:p w:rsidR="00EA6425" w:rsidRPr="00EA6425" w:rsidRDefault="00EA6425" w:rsidP="00EA6425">
      <w:pPr>
        <w:jc w:val="both"/>
        <w:rPr>
          <w:color w:val="000000"/>
          <w:sz w:val="22"/>
          <w:szCs w:val="22"/>
        </w:rPr>
      </w:pPr>
      <w:r w:rsidRPr="00EA6425">
        <w:rPr>
          <w:color w:val="000000"/>
          <w:sz w:val="25"/>
          <w:szCs w:val="25"/>
        </w:rPr>
        <w:t xml:space="preserve">                                                </w:t>
      </w:r>
      <w:r w:rsidRPr="00EA6425">
        <w:rPr>
          <w:color w:val="000000"/>
          <w:sz w:val="22"/>
          <w:szCs w:val="22"/>
        </w:rPr>
        <w:t>(Ф.И.О., подпись лица, давшего согласие)</w:t>
      </w:r>
    </w:p>
    <w:p w:rsidR="00131506" w:rsidRPr="000A436B" w:rsidRDefault="00131506" w:rsidP="000A436B">
      <w:pPr>
        <w:spacing w:line="360" w:lineRule="auto"/>
        <w:rPr>
          <w:szCs w:val="28"/>
        </w:rPr>
      </w:pPr>
    </w:p>
    <w:sectPr w:rsidR="00131506" w:rsidRPr="000A436B" w:rsidSect="00994161">
      <w:pgSz w:w="11906" w:h="16838"/>
      <w:pgMar w:top="1134" w:right="99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3F2B17"/>
    <w:multiLevelType w:val="hybridMultilevel"/>
    <w:tmpl w:val="A3B4A57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725164D9"/>
    <w:multiLevelType w:val="hybridMultilevel"/>
    <w:tmpl w:val="411AD58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732C3253"/>
    <w:multiLevelType w:val="hybridMultilevel"/>
    <w:tmpl w:val="96EC69A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131506"/>
    <w:rsid w:val="00004C68"/>
    <w:rsid w:val="0000735F"/>
    <w:rsid w:val="0002098D"/>
    <w:rsid w:val="00025CA2"/>
    <w:rsid w:val="000504E2"/>
    <w:rsid w:val="0006094D"/>
    <w:rsid w:val="000A436B"/>
    <w:rsid w:val="000D0F71"/>
    <w:rsid w:val="000E1753"/>
    <w:rsid w:val="000E7AFA"/>
    <w:rsid w:val="00102005"/>
    <w:rsid w:val="00103E0F"/>
    <w:rsid w:val="00131506"/>
    <w:rsid w:val="001739E3"/>
    <w:rsid w:val="001C5D69"/>
    <w:rsid w:val="00204DFF"/>
    <w:rsid w:val="00257BBE"/>
    <w:rsid w:val="00285735"/>
    <w:rsid w:val="00292115"/>
    <w:rsid w:val="002C51A2"/>
    <w:rsid w:val="002F0A80"/>
    <w:rsid w:val="002F2D48"/>
    <w:rsid w:val="00351938"/>
    <w:rsid w:val="003B5529"/>
    <w:rsid w:val="00446FE7"/>
    <w:rsid w:val="004646A2"/>
    <w:rsid w:val="00497876"/>
    <w:rsid w:val="005904A7"/>
    <w:rsid w:val="005A4041"/>
    <w:rsid w:val="005B3EA1"/>
    <w:rsid w:val="0060535A"/>
    <w:rsid w:val="0060585E"/>
    <w:rsid w:val="00674CB3"/>
    <w:rsid w:val="006B38E7"/>
    <w:rsid w:val="006C1F1C"/>
    <w:rsid w:val="006D00B5"/>
    <w:rsid w:val="00702318"/>
    <w:rsid w:val="007043ED"/>
    <w:rsid w:val="00714E75"/>
    <w:rsid w:val="007335A4"/>
    <w:rsid w:val="00761A59"/>
    <w:rsid w:val="0078311A"/>
    <w:rsid w:val="0078728A"/>
    <w:rsid w:val="007D5D7F"/>
    <w:rsid w:val="007F29EC"/>
    <w:rsid w:val="00810117"/>
    <w:rsid w:val="008D2996"/>
    <w:rsid w:val="008F7012"/>
    <w:rsid w:val="00982E9D"/>
    <w:rsid w:val="00994161"/>
    <w:rsid w:val="00995A9E"/>
    <w:rsid w:val="009B5235"/>
    <w:rsid w:val="009D1DFE"/>
    <w:rsid w:val="009D450F"/>
    <w:rsid w:val="009F424A"/>
    <w:rsid w:val="00A055DF"/>
    <w:rsid w:val="00A367ED"/>
    <w:rsid w:val="00A535C2"/>
    <w:rsid w:val="00A71133"/>
    <w:rsid w:val="00AB345D"/>
    <w:rsid w:val="00AD3AB6"/>
    <w:rsid w:val="00AD748B"/>
    <w:rsid w:val="00B727AF"/>
    <w:rsid w:val="00BF5C3C"/>
    <w:rsid w:val="00C759EA"/>
    <w:rsid w:val="00CC19BA"/>
    <w:rsid w:val="00D046CD"/>
    <w:rsid w:val="00D13B5F"/>
    <w:rsid w:val="00D30145"/>
    <w:rsid w:val="00D652A8"/>
    <w:rsid w:val="00DB0718"/>
    <w:rsid w:val="00E07398"/>
    <w:rsid w:val="00E51C28"/>
    <w:rsid w:val="00E908CB"/>
    <w:rsid w:val="00EA6425"/>
    <w:rsid w:val="00EC4CB3"/>
    <w:rsid w:val="00ED2061"/>
    <w:rsid w:val="00ED2A31"/>
    <w:rsid w:val="00F21AFA"/>
    <w:rsid w:val="00F36082"/>
    <w:rsid w:val="00F86E67"/>
    <w:rsid w:val="00FC4B2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1506"/>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131506"/>
    <w:pPr>
      <w:jc w:val="center"/>
    </w:pPr>
    <w:rPr>
      <w:b/>
      <w:bCs/>
    </w:rPr>
  </w:style>
  <w:style w:type="character" w:customStyle="1" w:styleId="a4">
    <w:name w:val="Название Знак"/>
    <w:basedOn w:val="a0"/>
    <w:link w:val="a3"/>
    <w:rsid w:val="00131506"/>
    <w:rPr>
      <w:rFonts w:ascii="Times New Roman" w:eastAsia="Times New Roman" w:hAnsi="Times New Roman" w:cs="Times New Roman"/>
      <w:b/>
      <w:bCs/>
      <w:sz w:val="28"/>
      <w:szCs w:val="24"/>
      <w:lang w:eastAsia="ru-RU"/>
    </w:rPr>
  </w:style>
  <w:style w:type="paragraph" w:styleId="a5">
    <w:name w:val="List Paragraph"/>
    <w:basedOn w:val="a"/>
    <w:uiPriority w:val="34"/>
    <w:qFormat/>
    <w:rsid w:val="00131506"/>
    <w:pPr>
      <w:ind w:left="720"/>
      <w:contextualSpacing/>
    </w:pPr>
  </w:style>
  <w:style w:type="paragraph" w:styleId="a6">
    <w:name w:val="Balloon Text"/>
    <w:basedOn w:val="a"/>
    <w:link w:val="a7"/>
    <w:uiPriority w:val="99"/>
    <w:semiHidden/>
    <w:unhideWhenUsed/>
    <w:rsid w:val="0000735F"/>
    <w:rPr>
      <w:rFonts w:ascii="Tahoma" w:hAnsi="Tahoma" w:cs="Tahoma"/>
      <w:sz w:val="16"/>
      <w:szCs w:val="16"/>
    </w:rPr>
  </w:style>
  <w:style w:type="character" w:customStyle="1" w:styleId="a7">
    <w:name w:val="Текст выноски Знак"/>
    <w:basedOn w:val="a0"/>
    <w:link w:val="a6"/>
    <w:uiPriority w:val="99"/>
    <w:semiHidden/>
    <w:rsid w:val="0000735F"/>
    <w:rPr>
      <w:rFonts w:ascii="Tahoma" w:eastAsia="Times New Roman" w:hAnsi="Tahoma" w:cs="Tahoma"/>
      <w:sz w:val="16"/>
      <w:szCs w:val="16"/>
      <w:lang w:eastAsia="ru-RU"/>
    </w:rPr>
  </w:style>
  <w:style w:type="character" w:styleId="a8">
    <w:name w:val="Hyperlink"/>
    <w:basedOn w:val="a0"/>
    <w:uiPriority w:val="99"/>
    <w:unhideWhenUsed/>
    <w:rsid w:val="00982E9D"/>
    <w:rPr>
      <w:color w:val="0000FF" w:themeColor="hyperlink"/>
      <w:u w:val="single"/>
    </w:rPr>
  </w:style>
  <w:style w:type="table" w:styleId="a9">
    <w:name w:val="Table Grid"/>
    <w:basedOn w:val="a1"/>
    <w:uiPriority w:val="59"/>
    <w:rsid w:val="00A055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1506"/>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131506"/>
    <w:pPr>
      <w:jc w:val="center"/>
    </w:pPr>
    <w:rPr>
      <w:b/>
      <w:bCs/>
      <w:lang w:val="x-none"/>
    </w:rPr>
  </w:style>
  <w:style w:type="character" w:customStyle="1" w:styleId="a4">
    <w:name w:val="Название Знак"/>
    <w:basedOn w:val="a0"/>
    <w:link w:val="a3"/>
    <w:rsid w:val="00131506"/>
    <w:rPr>
      <w:rFonts w:ascii="Times New Roman" w:eastAsia="Times New Roman" w:hAnsi="Times New Roman" w:cs="Times New Roman"/>
      <w:b/>
      <w:bCs/>
      <w:sz w:val="28"/>
      <w:szCs w:val="24"/>
      <w:lang w:val="x-none" w:eastAsia="ru-RU"/>
    </w:rPr>
  </w:style>
  <w:style w:type="paragraph" w:styleId="a5">
    <w:name w:val="List Paragraph"/>
    <w:basedOn w:val="a"/>
    <w:uiPriority w:val="34"/>
    <w:qFormat/>
    <w:rsid w:val="00131506"/>
    <w:pPr>
      <w:ind w:left="720"/>
      <w:contextualSpacing/>
    </w:pPr>
  </w:style>
  <w:style w:type="paragraph" w:styleId="a6">
    <w:name w:val="Balloon Text"/>
    <w:basedOn w:val="a"/>
    <w:link w:val="a7"/>
    <w:uiPriority w:val="99"/>
    <w:semiHidden/>
    <w:unhideWhenUsed/>
    <w:rsid w:val="0000735F"/>
    <w:rPr>
      <w:rFonts w:ascii="Tahoma" w:hAnsi="Tahoma" w:cs="Tahoma"/>
      <w:sz w:val="16"/>
      <w:szCs w:val="16"/>
    </w:rPr>
  </w:style>
  <w:style w:type="character" w:customStyle="1" w:styleId="a7">
    <w:name w:val="Текст выноски Знак"/>
    <w:basedOn w:val="a0"/>
    <w:link w:val="a6"/>
    <w:uiPriority w:val="99"/>
    <w:semiHidden/>
    <w:rsid w:val="0000735F"/>
    <w:rPr>
      <w:rFonts w:ascii="Tahoma" w:eastAsia="Times New Roman" w:hAnsi="Tahoma" w:cs="Tahoma"/>
      <w:sz w:val="16"/>
      <w:szCs w:val="16"/>
      <w:lang w:eastAsia="ru-RU"/>
    </w:rPr>
  </w:style>
  <w:style w:type="character" w:styleId="a8">
    <w:name w:val="Hyperlink"/>
    <w:basedOn w:val="a0"/>
    <w:uiPriority w:val="99"/>
    <w:unhideWhenUsed/>
    <w:rsid w:val="00982E9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798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ygodosyg09@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308B6A-9947-4842-9CAB-352403690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868</TotalTime>
  <Pages>6</Pages>
  <Words>1403</Words>
  <Characters>8003</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ира</dc:creator>
  <cp:lastModifiedBy>Валерия</cp:lastModifiedBy>
  <cp:revision>60</cp:revision>
  <cp:lastPrinted>2016-11-02T08:42:00Z</cp:lastPrinted>
  <dcterms:created xsi:type="dcterms:W3CDTF">2014-01-31T07:06:00Z</dcterms:created>
  <dcterms:modified xsi:type="dcterms:W3CDTF">2016-11-07T08:19:00Z</dcterms:modified>
</cp:coreProperties>
</file>